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7C8E" w14:textId="0202C120" w:rsidR="002C052C" w:rsidRDefault="002C052C" w:rsidP="002C052C">
      <w:pPr>
        <w:rPr>
          <w:rFonts w:ascii="Arial" w:eastAsia="Times New Roman" w:hAnsi="Arial" w:cs="Arial"/>
          <w:b/>
          <w:color w:val="002060"/>
          <w:sz w:val="44"/>
          <w:szCs w:val="44"/>
        </w:rPr>
      </w:pPr>
      <w:r w:rsidRPr="002C052C">
        <w:rPr>
          <w:rFonts w:ascii="Arial" w:eastAsia="Times New Roman" w:hAnsi="Arial" w:cs="Arial"/>
          <w:b/>
          <w:color w:val="002060"/>
          <w:sz w:val="44"/>
          <w:szCs w:val="44"/>
        </w:rPr>
        <w:t>P</w:t>
      </w:r>
      <w:r w:rsidRPr="002C052C">
        <w:rPr>
          <w:rFonts w:ascii="Arial" w:eastAsia="Times New Roman" w:hAnsi="Arial" w:cs="Arial"/>
          <w:b/>
          <w:color w:val="002060"/>
          <w:sz w:val="44"/>
          <w:szCs w:val="44"/>
        </w:rPr>
        <w:t>ublications about the clean vehicles credit.</w:t>
      </w:r>
    </w:p>
    <w:p w14:paraId="5208C796" w14:textId="77777777" w:rsidR="002C052C" w:rsidRDefault="002C052C" w:rsidP="002C052C">
      <w:pPr>
        <w:rPr>
          <w:rFonts w:ascii="Arial" w:eastAsia="Times New Roman" w:hAnsi="Arial" w:cs="Arial"/>
          <w:b/>
          <w:color w:val="002060"/>
          <w:sz w:val="22"/>
          <w:szCs w:val="22"/>
        </w:rPr>
      </w:pPr>
    </w:p>
    <w:p w14:paraId="3EB7A59E" w14:textId="2D091F76" w:rsidR="002C052C" w:rsidRPr="002C052C" w:rsidRDefault="002C052C" w:rsidP="002C052C">
      <w:pPr>
        <w:rPr>
          <w:rFonts w:ascii="Arial" w:eastAsia="Times New Roman" w:hAnsi="Arial" w:cs="Arial"/>
          <w:b/>
          <w:color w:val="00206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2060"/>
          <w:sz w:val="22"/>
          <w:szCs w:val="22"/>
        </w:rPr>
        <w:t xml:space="preserve">Provided by Dan Arnell </w:t>
      </w:r>
      <w:proofErr w:type="spellStart"/>
      <w:r>
        <w:rPr>
          <w:rFonts w:ascii="Arial" w:eastAsia="Times New Roman" w:hAnsi="Arial" w:cs="Arial"/>
          <w:b/>
          <w:color w:val="002060"/>
          <w:sz w:val="22"/>
          <w:szCs w:val="22"/>
        </w:rPr>
        <w:t>Belarmino</w:t>
      </w:r>
      <w:proofErr w:type="spellEnd"/>
      <w:r>
        <w:rPr>
          <w:rFonts w:ascii="Arial" w:eastAsia="Times New Roman" w:hAnsi="Arial" w:cs="Arial"/>
          <w:b/>
          <w:color w:val="002060"/>
          <w:sz w:val="22"/>
          <w:szCs w:val="22"/>
        </w:rPr>
        <w:t>, IRS</w:t>
      </w:r>
    </w:p>
    <w:p w14:paraId="328410A7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5AF19C37" w14:textId="77777777" w:rsidR="002C052C" w:rsidRDefault="002C052C" w:rsidP="002C052C">
      <w:pPr>
        <w:rPr>
          <w:rFonts w:ascii="Arial" w:eastAsia="Times New Roman" w:hAnsi="Arial" w:cs="Arial"/>
          <w:b/>
          <w:bCs/>
          <w:color w:val="222222"/>
        </w:rPr>
      </w:pPr>
    </w:p>
    <w:p w14:paraId="0F7FB1EF" w14:textId="1F109A06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hyperlink r:id="rId4" w:tgtFrame="_blank" w:history="1"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Publication 5724, Credit for Previously Owned Clean Vehicles</w:t>
        </w:r>
      </w:hyperlink>
      <w:r w:rsidRPr="002C052C">
        <w:rPr>
          <w:rFonts w:ascii="Arial" w:eastAsia="Times New Roman" w:hAnsi="Arial" w:cs="Arial"/>
          <w:b/>
          <w:bCs/>
          <w:color w:val="222222"/>
        </w:rPr>
        <w:t> </w:t>
      </w:r>
    </w:p>
    <w:p w14:paraId="30D9DA71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Publication 5724, Credit for Previously Owned Clean Vehicles - If you are interested in claiming the commercial clean vehicle credit for purchasing a commercial clean vehicle or vehicles, a tax credit is available for each qualifying commercial clean vehicle purchased each year.</w:t>
      </w:r>
    </w:p>
    <w:p w14:paraId="309DF8DE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376131FE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hyperlink r:id="rId5" w:tgtFrame="_blank" w:history="1"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Publication 5724 (</w:t>
        </w:r>
        <w:proofErr w:type="spellStart"/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sp</w:t>
        </w:r>
        <w:proofErr w:type="spellEnd"/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), Credit for Previously Owned Clean Vehicles (Spanish Version)</w:t>
        </w:r>
      </w:hyperlink>
      <w:r w:rsidRPr="002C052C">
        <w:rPr>
          <w:rFonts w:ascii="Arial" w:eastAsia="Times New Roman" w:hAnsi="Arial" w:cs="Arial"/>
          <w:b/>
          <w:bCs/>
          <w:color w:val="222222"/>
        </w:rPr>
        <w:t> </w:t>
      </w:r>
    </w:p>
    <w:p w14:paraId="26C7B2D8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Publication 5724 (</w:t>
      </w:r>
      <w:proofErr w:type="spellStart"/>
      <w:r w:rsidRPr="002C052C">
        <w:rPr>
          <w:rFonts w:ascii="Arial" w:eastAsia="Times New Roman" w:hAnsi="Arial" w:cs="Arial"/>
          <w:color w:val="222222"/>
        </w:rPr>
        <w:t>sp</w:t>
      </w:r>
      <w:proofErr w:type="spellEnd"/>
      <w:r w:rsidRPr="002C052C">
        <w:rPr>
          <w:rFonts w:ascii="Arial" w:eastAsia="Times New Roman" w:hAnsi="Arial" w:cs="Arial"/>
          <w:color w:val="222222"/>
        </w:rPr>
        <w:t>), Credit for Previously Owned Clean Vehicles (Spanish Version) - If you are interested in claiming the commercial clean vehicle credit for purchasing a commercial clean vehicle or vehicles, a tax credit is available for each qualifying commercial clean vehicle purchased each year.</w:t>
      </w:r>
    </w:p>
    <w:p w14:paraId="5624CC94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5CC927E0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hyperlink r:id="rId6" w:tgtFrame="_blank" w:history="1"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Publication 5724-A, Credit for Clean Vehicles</w:t>
        </w:r>
      </w:hyperlink>
      <w:r w:rsidRPr="002C052C">
        <w:rPr>
          <w:rFonts w:ascii="Arial" w:eastAsia="Times New Roman" w:hAnsi="Arial" w:cs="Arial"/>
          <w:b/>
          <w:bCs/>
          <w:color w:val="222222"/>
        </w:rPr>
        <w:t> </w:t>
      </w:r>
    </w:p>
    <w:p w14:paraId="2C0B9B9C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Publication 5724-A, Credit for Clean Vehicles - If you are interested in claiming the clean vehicle credit for purchasing a new clean vehicle after Aug. 16, 2022, a tax credit is available only for qualifying clean vehicles.</w:t>
      </w:r>
    </w:p>
    <w:p w14:paraId="545D8457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22AAE130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hyperlink r:id="rId7" w:tgtFrame="_blank" w:history="1"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Publication 5724-A (</w:t>
        </w:r>
        <w:proofErr w:type="spellStart"/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sp</w:t>
        </w:r>
        <w:proofErr w:type="spellEnd"/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), Credit for Clean Vehicles (Spanish Version)</w:t>
        </w:r>
      </w:hyperlink>
      <w:r w:rsidRPr="002C052C">
        <w:rPr>
          <w:rFonts w:ascii="Arial" w:eastAsia="Times New Roman" w:hAnsi="Arial" w:cs="Arial"/>
          <w:b/>
          <w:bCs/>
          <w:color w:val="222222"/>
        </w:rPr>
        <w:t> </w:t>
      </w:r>
    </w:p>
    <w:p w14:paraId="108DB147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Publication 5724-A (</w:t>
      </w:r>
      <w:proofErr w:type="spellStart"/>
      <w:r w:rsidRPr="002C052C">
        <w:rPr>
          <w:rFonts w:ascii="Arial" w:eastAsia="Times New Roman" w:hAnsi="Arial" w:cs="Arial"/>
          <w:color w:val="222222"/>
        </w:rPr>
        <w:t>sp</w:t>
      </w:r>
      <w:proofErr w:type="spellEnd"/>
      <w:r w:rsidRPr="002C052C">
        <w:rPr>
          <w:rFonts w:ascii="Arial" w:eastAsia="Times New Roman" w:hAnsi="Arial" w:cs="Arial"/>
          <w:color w:val="222222"/>
        </w:rPr>
        <w:t>), Credit for Clean Vehicles (Spanish Version) - If you are interested in claiming the clean vehicle credit for purchasing a new clean vehicle after Aug. 16, 2022, a tax credit is available only for qualifying clean vehicles.</w:t>
      </w:r>
    </w:p>
    <w:p w14:paraId="26D6A52B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138B3B30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hyperlink r:id="rId8" w:tgtFrame="_blank" w:history="1"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Publication 5724-B, Credit for Commercial Clean Vehicles</w:t>
        </w:r>
      </w:hyperlink>
      <w:r w:rsidRPr="002C052C">
        <w:rPr>
          <w:rFonts w:ascii="Arial" w:eastAsia="Times New Roman" w:hAnsi="Arial" w:cs="Arial"/>
          <w:b/>
          <w:bCs/>
          <w:color w:val="222222"/>
        </w:rPr>
        <w:t> </w:t>
      </w:r>
    </w:p>
    <w:p w14:paraId="5F6A6EBC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Publication 5724-B, Credit for Commercial Clean Vehicles - If you are interested in claiming the commercial clean vehicle credit for purchasing a commercial clean vehicle or vehicles, beginning in 2023, a tax credit is available for each qualifying commercial clean vehicle purchased each year through Dec. 31, 2032.</w:t>
      </w:r>
    </w:p>
    <w:p w14:paraId="11271B62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24524676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hyperlink r:id="rId9" w:tgtFrame="_blank" w:history="1"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Publication 5724-B (</w:t>
        </w:r>
        <w:proofErr w:type="spellStart"/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sp</w:t>
        </w:r>
        <w:proofErr w:type="spellEnd"/>
        <w:r w:rsidRPr="002C052C">
          <w:rPr>
            <w:rFonts w:ascii="Arial" w:eastAsia="Times New Roman" w:hAnsi="Arial" w:cs="Arial"/>
            <w:b/>
            <w:bCs/>
            <w:color w:val="1155CC"/>
            <w:u w:val="single"/>
          </w:rPr>
          <w:t>), Credit for Commercial Clean Vehicles (Spanish Version)</w:t>
        </w:r>
      </w:hyperlink>
      <w:r w:rsidRPr="002C052C">
        <w:rPr>
          <w:rFonts w:ascii="Arial" w:eastAsia="Times New Roman" w:hAnsi="Arial" w:cs="Arial"/>
          <w:b/>
          <w:bCs/>
          <w:color w:val="222222"/>
        </w:rPr>
        <w:t> </w:t>
      </w:r>
    </w:p>
    <w:p w14:paraId="0365D7C4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Publication 5724-B (</w:t>
      </w:r>
      <w:proofErr w:type="spellStart"/>
      <w:r w:rsidRPr="002C052C">
        <w:rPr>
          <w:rFonts w:ascii="Arial" w:eastAsia="Times New Roman" w:hAnsi="Arial" w:cs="Arial"/>
          <w:color w:val="222222"/>
        </w:rPr>
        <w:t>sp</w:t>
      </w:r>
      <w:proofErr w:type="spellEnd"/>
      <w:r w:rsidRPr="002C052C">
        <w:rPr>
          <w:rFonts w:ascii="Arial" w:eastAsia="Times New Roman" w:hAnsi="Arial" w:cs="Arial"/>
          <w:color w:val="222222"/>
        </w:rPr>
        <w:t>), Credit for Commercial Clean Vehicles (Spanish Version) - If you are interested in claiming the commercial clean vehicle credit for purchasing a commercial clean vehicle or vehicles, beginning in 2023, a tax credit is available for each qualifying commercial clean vehicle purchased each year through Dec. 31, 2032.</w:t>
      </w:r>
    </w:p>
    <w:p w14:paraId="751324D6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7A790D24" w14:textId="77777777" w:rsidR="002C052C" w:rsidRPr="002C052C" w:rsidRDefault="002C052C" w:rsidP="002C052C">
      <w:pPr>
        <w:rPr>
          <w:rFonts w:ascii="Arial" w:eastAsia="Times New Roman" w:hAnsi="Arial" w:cs="Arial"/>
          <w:color w:val="222222"/>
        </w:rPr>
      </w:pPr>
      <w:r w:rsidRPr="002C052C">
        <w:rPr>
          <w:rFonts w:ascii="Arial" w:eastAsia="Times New Roman" w:hAnsi="Arial" w:cs="Arial"/>
          <w:color w:val="222222"/>
        </w:rPr>
        <w:t> </w:t>
      </w:r>
    </w:p>
    <w:p w14:paraId="0B4D3F9F" w14:textId="77777777" w:rsidR="005A301F" w:rsidRDefault="002C052C"/>
    <w:sectPr w:rsidR="005A301F" w:rsidSect="0095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2C"/>
    <w:rsid w:val="002C052C"/>
    <w:rsid w:val="00950A0C"/>
    <w:rsid w:val="009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224F3"/>
  <w15:chartTrackingRefBased/>
  <w15:docId w15:val="{2716F100-91D9-434E-918D-CE43621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p5724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p5724as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p5724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s.gov/pub/irs-pdf/p5724sp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rs.gov/pub/irs-pdf/p5724.pdf" TargetMode="External"/><Relationship Id="rId9" Type="http://schemas.openxmlformats.org/officeDocument/2006/relationships/hyperlink" Target="https://www.irs.gov/pub/irs-pdf/p5724b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2023-04-24T20:54:00Z</dcterms:created>
  <dcterms:modified xsi:type="dcterms:W3CDTF">2023-04-24T20:56:00Z</dcterms:modified>
</cp:coreProperties>
</file>