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F51E" w14:textId="725F69E7" w:rsidR="00EC6455" w:rsidRDefault="005500BA">
      <w:r>
        <w:rPr>
          <w:noProof/>
        </w:rPr>
        <w:drawing>
          <wp:inline distT="0" distB="0" distL="0" distR="0" wp14:anchorId="03594070" wp14:editId="6954B98E">
            <wp:extent cx="6901436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450" cy="10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ACAA" w14:textId="77777777" w:rsidR="008C4552" w:rsidRDefault="008C4552" w:rsidP="00557B25">
      <w:pPr>
        <w:spacing w:after="0" w:line="240" w:lineRule="auto"/>
        <w:jc w:val="center"/>
        <w:rPr>
          <w:rFonts w:ascii="Arial" w:eastAsia="Arial" w:hAnsi="Arial" w:cs="Arial"/>
          <w:b/>
          <w:bCs/>
          <w:color w:val="0A3161"/>
          <w:kern w:val="24"/>
          <w:position w:val="1"/>
          <w:sz w:val="40"/>
          <w:szCs w:val="40"/>
        </w:rPr>
      </w:pPr>
      <w:r w:rsidRPr="008C4552">
        <w:rPr>
          <w:rFonts w:ascii="Arial" w:eastAsia="Arial" w:hAnsi="Arial" w:cs="Arial"/>
          <w:b/>
          <w:bCs/>
          <w:color w:val="0A3161"/>
          <w:kern w:val="24"/>
          <w:position w:val="1"/>
          <w:sz w:val="40"/>
          <w:szCs w:val="40"/>
        </w:rPr>
        <w:t>Inflation Reduction Act</w:t>
      </w:r>
    </w:p>
    <w:p w14:paraId="4924C304" w14:textId="46308011" w:rsidR="008C4552" w:rsidRPr="008C4552" w:rsidRDefault="008C4552" w:rsidP="00557B25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>
        <w:rPr>
          <w:rFonts w:ascii="Arial" w:eastAsia="Arial" w:hAnsi="Arial" w:cs="Arial"/>
          <w:b/>
          <w:bCs/>
          <w:color w:val="0A3161"/>
          <w:kern w:val="24"/>
          <w:position w:val="1"/>
          <w:sz w:val="40"/>
          <w:szCs w:val="40"/>
        </w:rPr>
        <w:t>Resources</w:t>
      </w:r>
      <w:r w:rsidRPr="008C4552">
        <w:rPr>
          <w:rFonts w:ascii="Arial" w:eastAsia="Arial" w:hAnsi="Arial" w:cs="Arial"/>
          <w:b/>
          <w:bCs/>
          <w:color w:val="0A3161"/>
          <w:kern w:val="24"/>
          <w:position w:val="1"/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0350" w14:paraId="2530A77D" w14:textId="77777777" w:rsidTr="004F6918">
        <w:tc>
          <w:tcPr>
            <w:tcW w:w="10790" w:type="dxa"/>
            <w:shd w:val="clear" w:color="auto" w:fill="002060"/>
          </w:tcPr>
          <w:p w14:paraId="7293A512" w14:textId="60DFD995" w:rsidR="00FD0350" w:rsidRPr="008C4552" w:rsidRDefault="008C4552" w:rsidP="001362B2">
            <w:pPr>
              <w:spacing w:after="150"/>
              <w:rPr>
                <w:rFonts w:ascii="Source Sans Pro" w:eastAsia="Times New Roman" w:hAnsi="Source Sans Pro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FFFFFF" w:themeColor="background1"/>
                <w:sz w:val="24"/>
                <w:szCs w:val="24"/>
              </w:rPr>
              <w:t>Tax Law Changes</w:t>
            </w:r>
          </w:p>
        </w:tc>
      </w:tr>
      <w:tr w:rsidR="00FD0350" w14:paraId="5C6DF175" w14:textId="77777777" w:rsidTr="00FD0350">
        <w:tc>
          <w:tcPr>
            <w:tcW w:w="10790" w:type="dxa"/>
          </w:tcPr>
          <w:p w14:paraId="07E05F39" w14:textId="387E97AC" w:rsidR="008C4552" w:rsidRPr="00D565AD" w:rsidRDefault="008C4552" w:rsidP="008C4552">
            <w:pPr>
              <w:rPr>
                <w:rFonts w:ascii="Arial" w:hAnsi="Arial" w:cs="Arial"/>
                <w:color w:val="1B1B1B"/>
                <w:sz w:val="24"/>
                <w:szCs w:val="24"/>
                <w:shd w:val="clear" w:color="auto" w:fill="FFFFFF"/>
              </w:rPr>
            </w:pPr>
            <w:r w:rsidRPr="00D565AD">
              <w:rPr>
                <w:rFonts w:ascii="Arial" w:hAnsi="Arial" w:cs="Arial"/>
                <w:color w:val="1B1B1B"/>
                <w:sz w:val="24"/>
                <w:szCs w:val="24"/>
                <w:shd w:val="clear" w:color="auto" w:fill="FFFFFF"/>
              </w:rPr>
              <w:t>This major legislation will affect individuals, businesses, tax exempt and government entities. </w:t>
            </w:r>
          </w:p>
          <w:p w14:paraId="6B8D6D03" w14:textId="77777777" w:rsidR="00E00281" w:rsidRPr="00D565AD" w:rsidRDefault="00E00281" w:rsidP="008C45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60DC3" w14:textId="3A92CD91" w:rsidR="008C4552" w:rsidRPr="00D565AD" w:rsidRDefault="008C4552" w:rsidP="00E002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565AD">
              <w:rPr>
                <w:rFonts w:ascii="Arial" w:hAnsi="Arial" w:cs="Arial"/>
                <w:sz w:val="24"/>
                <w:szCs w:val="24"/>
              </w:rPr>
              <w:t>Clean Vehicle Credits</w:t>
            </w:r>
          </w:p>
          <w:p w14:paraId="0214B2C3" w14:textId="61C5A696" w:rsidR="008C4552" w:rsidRPr="00D565AD" w:rsidRDefault="00000000" w:rsidP="00E0028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6" w:tooltip="Credits for New Clean Vehicles Purchased in 2023 or After" w:history="1">
              <w:r w:rsidR="008C4552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Credits for New Clean Vehicles Purchased in 2023 and After</w:t>
              </w:r>
            </w:hyperlink>
          </w:p>
          <w:p w14:paraId="4536D232" w14:textId="77777777" w:rsidR="008C4552" w:rsidRPr="00D565AD" w:rsidRDefault="00000000" w:rsidP="00E0028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7" w:tooltip="Credits for New Electric Vehicles Purchased in 2022 or Before" w:history="1">
              <w:r w:rsidR="008C4552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Credits for New Electric Vehicles Purchased in 2022 and Before</w:t>
              </w:r>
            </w:hyperlink>
            <w:r w:rsidR="008C4552" w:rsidRPr="00D565AD">
              <w:rPr>
                <w:rFonts w:ascii="Arial" w:hAnsi="Arial" w:cs="Arial"/>
                <w:color w:val="1B1B1B"/>
                <w:sz w:val="24"/>
                <w:szCs w:val="24"/>
              </w:rPr>
              <w:t> </w:t>
            </w:r>
          </w:p>
          <w:p w14:paraId="4DA2D45E" w14:textId="77777777" w:rsidR="008C4552" w:rsidRPr="00D565AD" w:rsidRDefault="00000000" w:rsidP="00E0028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8" w:tooltip="Used Clean Vehicle Credit" w:history="1">
              <w:r w:rsidR="008C4552" w:rsidRPr="00D565AD">
                <w:rPr>
                  <w:rStyle w:val="Hyperlink"/>
                  <w:rFonts w:ascii="Arial" w:hAnsi="Arial" w:cs="Arial"/>
                  <w:color w:val="002346"/>
                  <w:sz w:val="24"/>
                  <w:szCs w:val="24"/>
                </w:rPr>
                <w:t>Credits for Used Clean Vehicles</w:t>
              </w:r>
            </w:hyperlink>
            <w:r w:rsidR="008C4552" w:rsidRPr="00D565AD">
              <w:rPr>
                <w:rFonts w:ascii="Arial" w:hAnsi="Arial" w:cs="Arial"/>
                <w:color w:val="1B1B1B"/>
                <w:sz w:val="24"/>
                <w:szCs w:val="24"/>
              </w:rPr>
              <w:t> </w:t>
            </w:r>
          </w:p>
          <w:p w14:paraId="1FFB673C" w14:textId="77777777" w:rsidR="008C4552" w:rsidRPr="00D565AD" w:rsidRDefault="00000000" w:rsidP="00E0028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9" w:tooltip="Commercial Clean Vehicle Credit" w:history="1">
              <w:r w:rsidR="008C4552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Commercial Clean Vehicle Credit</w:t>
              </w:r>
            </w:hyperlink>
          </w:p>
          <w:p w14:paraId="51452949" w14:textId="1ACD1F60" w:rsidR="008C4552" w:rsidRPr="00D565AD" w:rsidRDefault="00000000" w:rsidP="00E0028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10" w:tooltip="About Form 8864, Biodiesel and Renewable Diesel Fuels Credit" w:history="1">
              <w:r w:rsidR="008C4552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Incentives for Biodiesel, Renewable Diesel and Alternative Fuels</w:t>
              </w:r>
            </w:hyperlink>
          </w:p>
          <w:p w14:paraId="7A03EDD9" w14:textId="77777777" w:rsidR="00E00281" w:rsidRPr="00D565AD" w:rsidRDefault="00E00281" w:rsidP="00E0028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r w:rsidRPr="00D565AD">
              <w:rPr>
                <w:rFonts w:ascii="Arial" w:hAnsi="Arial" w:cs="Arial"/>
                <w:color w:val="1B1B1B"/>
                <w:sz w:val="24"/>
                <w:szCs w:val="24"/>
              </w:rPr>
              <w:t xml:space="preserve">Credits for Individuals </w:t>
            </w:r>
          </w:p>
          <w:p w14:paraId="3EA2F606" w14:textId="77777777" w:rsidR="00E00281" w:rsidRPr="00D565AD" w:rsidRDefault="00000000" w:rsidP="00E0028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11" w:tooltip="Home Energy Tax Credits" w:history="1">
              <w:r w:rsidR="00E00281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Home Energy Tax Credits</w:t>
              </w:r>
            </w:hyperlink>
          </w:p>
          <w:p w14:paraId="0CC514CE" w14:textId="77777777" w:rsidR="00E00281" w:rsidRPr="00D565AD" w:rsidRDefault="00000000" w:rsidP="00E0028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12" w:tooltip="Energy Efficient Home Improvement Credit" w:history="1">
              <w:r w:rsidR="00E00281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Energy Efficient Home Improvement Credit</w:t>
              </w:r>
            </w:hyperlink>
          </w:p>
          <w:p w14:paraId="7FBBE764" w14:textId="77777777" w:rsidR="00E00281" w:rsidRPr="00D565AD" w:rsidRDefault="00000000" w:rsidP="00E0028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13" w:tooltip="Residential Clean Energy Credit" w:history="1">
              <w:r w:rsidR="00E00281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Residential Clean Energy Credit</w:t>
              </w:r>
            </w:hyperlink>
          </w:p>
          <w:p w14:paraId="60DF4467" w14:textId="77777777" w:rsidR="00E00281" w:rsidRPr="00D565AD" w:rsidRDefault="00E00281" w:rsidP="00E002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565AD">
              <w:rPr>
                <w:rFonts w:ascii="Arial" w:hAnsi="Arial" w:cs="Arial"/>
                <w:sz w:val="24"/>
                <w:szCs w:val="24"/>
              </w:rPr>
              <w:t>Credits and Deductions for Businesses</w:t>
            </w:r>
          </w:p>
          <w:p w14:paraId="4D5F7653" w14:textId="7104D153" w:rsidR="00E00281" w:rsidRPr="00D565AD" w:rsidRDefault="00000000" w:rsidP="00E0028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hyperlink r:id="rId14" w:tooltip="N-2023-18" w:history="1">
              <w:r w:rsidR="00E00281" w:rsidRPr="00D565AD">
                <w:rPr>
                  <w:rStyle w:val="Hyperlink"/>
                  <w:rFonts w:ascii="Arial" w:hAnsi="Arial" w:cs="Arial"/>
                  <w:color w:val="002346"/>
                  <w:sz w:val="24"/>
                  <w:szCs w:val="24"/>
                </w:rPr>
                <w:t xml:space="preserve">Advanced Energy Project </w:t>
              </w:r>
              <w:proofErr w:type="spellStart"/>
              <w:r w:rsidR="00E00281" w:rsidRPr="00D565AD">
                <w:rPr>
                  <w:rStyle w:val="Hyperlink"/>
                  <w:rFonts w:ascii="Arial" w:hAnsi="Arial" w:cs="Arial"/>
                  <w:color w:val="002346"/>
                  <w:sz w:val="24"/>
                  <w:szCs w:val="24"/>
                </w:rPr>
                <w:t>Credit</w:t>
              </w:r>
            </w:hyperlink>
            <w:r w:rsidR="00E00281" w:rsidRPr="00D565AD">
              <w:rPr>
                <w:rStyle w:val="link-label"/>
                <w:rFonts w:ascii="Arial" w:hAnsi="Arial" w:cs="Arial"/>
                <w:b/>
                <w:bCs/>
                <w:caps/>
                <w:color w:val="00599C"/>
                <w:sz w:val="24"/>
                <w:szCs w:val="24"/>
                <w:bdr w:val="single" w:sz="6" w:space="2" w:color="00599C" w:frame="1"/>
              </w:rPr>
              <w:t>PDF</w:t>
            </w:r>
            <w:proofErr w:type="spellEnd"/>
          </w:p>
          <w:p w14:paraId="25C0AB60" w14:textId="77777777" w:rsidR="00E00281" w:rsidRPr="00D565AD" w:rsidRDefault="00000000" w:rsidP="00E0028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15" w:tooltip="About Form 8933, Carbon Oxide Sequestration Credit" w:history="1">
              <w:r w:rsidR="00E00281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Credit for Carbon Oxide Sequestration</w:t>
              </w:r>
            </w:hyperlink>
          </w:p>
          <w:p w14:paraId="08D98E9A" w14:textId="77777777" w:rsidR="00E00281" w:rsidRPr="00D565AD" w:rsidRDefault="00000000" w:rsidP="00E0028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16" w:tooltip="N-2023-17" w:history="1">
              <w:r w:rsidR="00E00281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 xml:space="preserve">Energy Credit for Solar and Wind </w:t>
              </w:r>
              <w:proofErr w:type="spellStart"/>
              <w:r w:rsidR="00E00281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Facilities</w:t>
              </w:r>
            </w:hyperlink>
            <w:r w:rsidR="00E00281" w:rsidRPr="00D565AD">
              <w:rPr>
                <w:rStyle w:val="link-label"/>
                <w:rFonts w:ascii="Arial" w:hAnsi="Arial" w:cs="Arial"/>
                <w:b/>
                <w:bCs/>
                <w:caps/>
                <w:color w:val="00599C"/>
                <w:sz w:val="24"/>
                <w:szCs w:val="24"/>
                <w:bdr w:val="single" w:sz="6" w:space="2" w:color="00599C" w:frame="1"/>
              </w:rPr>
              <w:t>PDF</w:t>
            </w:r>
            <w:proofErr w:type="spellEnd"/>
          </w:p>
          <w:p w14:paraId="4ACB18B5" w14:textId="77777777" w:rsidR="00E00281" w:rsidRPr="00D565AD" w:rsidRDefault="00000000" w:rsidP="00E0028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17" w:tooltip="About Form 8908, Energy Efficient Home Credit" w:history="1">
              <w:r w:rsidR="00E00281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Energy Efficient Home Credit</w:t>
              </w:r>
            </w:hyperlink>
            <w:r w:rsidR="00E00281" w:rsidRPr="00D565AD">
              <w:rPr>
                <w:rFonts w:ascii="Arial" w:hAnsi="Arial" w:cs="Arial"/>
                <w:color w:val="1B1B1B"/>
                <w:sz w:val="24"/>
                <w:szCs w:val="24"/>
              </w:rPr>
              <w:t> </w:t>
            </w:r>
          </w:p>
          <w:p w14:paraId="6C7FA620" w14:textId="77777777" w:rsidR="00E00281" w:rsidRPr="00D565AD" w:rsidRDefault="00000000" w:rsidP="00E0028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18" w:tooltip="Fuel Tax Credits" w:history="1">
              <w:r w:rsidR="00E00281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Incentives for Biodiesel, Renewable Diesel and Alternative Fuels</w:t>
              </w:r>
            </w:hyperlink>
          </w:p>
          <w:p w14:paraId="5C86EC05" w14:textId="77777777" w:rsidR="00E00281" w:rsidRPr="00D565AD" w:rsidRDefault="00000000" w:rsidP="00E0028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19" w:tooltip="Fuel Tax Credits" w:history="1">
              <w:r w:rsidR="00E00281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Second Generation Biofuel Incentives</w:t>
              </w:r>
            </w:hyperlink>
          </w:p>
          <w:p w14:paraId="56963B4E" w14:textId="70CB0FBA" w:rsidR="008B5468" w:rsidRPr="00FD0350" w:rsidRDefault="00000000" w:rsidP="00E0028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1B1B1B"/>
                <w:sz w:val="20"/>
                <w:szCs w:val="20"/>
              </w:rPr>
            </w:pPr>
            <w:hyperlink r:id="rId20" w:tooltip="Sustainable Aviation Fuel Credit" w:history="1">
              <w:r w:rsidR="00E00281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Sustainable Aviation Fuel Credit</w:t>
              </w:r>
            </w:hyperlink>
            <w:r w:rsidR="00E00281">
              <w:rPr>
                <w:rFonts w:ascii="Source Sans Pro" w:hAnsi="Source Sans Pro"/>
                <w:color w:val="1B1B1B"/>
              </w:rPr>
              <w:t> </w:t>
            </w:r>
          </w:p>
        </w:tc>
      </w:tr>
    </w:tbl>
    <w:p w14:paraId="0FA47127" w14:textId="77777777" w:rsidR="00FD0350" w:rsidRPr="007B0BEE" w:rsidRDefault="00FD0350" w:rsidP="001362B2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1B1B1B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0051" w14:paraId="0031ED21" w14:textId="77777777" w:rsidTr="004F6918">
        <w:tc>
          <w:tcPr>
            <w:tcW w:w="10790" w:type="dxa"/>
            <w:shd w:val="clear" w:color="auto" w:fill="002060"/>
          </w:tcPr>
          <w:p w14:paraId="02FB5D2B" w14:textId="4B2EFB11" w:rsidR="00000051" w:rsidRPr="00CA2411" w:rsidRDefault="00000051" w:rsidP="001362B2">
            <w:pPr>
              <w:spacing w:after="150"/>
              <w:rPr>
                <w:rFonts w:ascii="Source Sans Pro" w:eastAsia="Times New Roman" w:hAnsi="Source Sans Pro" w:cs="Times New Roman"/>
                <w:b/>
                <w:bCs/>
                <w:color w:val="1B1B1B"/>
                <w:sz w:val="24"/>
                <w:szCs w:val="24"/>
              </w:rPr>
            </w:pPr>
            <w:r w:rsidRPr="004F6918">
              <w:rPr>
                <w:rFonts w:ascii="Source Sans Pro" w:eastAsia="Times New Roman" w:hAnsi="Source Sans Pro" w:cs="Times New Roman"/>
                <w:b/>
                <w:bCs/>
                <w:color w:val="FFFFFF" w:themeColor="background1"/>
                <w:sz w:val="24"/>
                <w:szCs w:val="24"/>
              </w:rPr>
              <w:t>IRS WEBSITE</w:t>
            </w:r>
          </w:p>
        </w:tc>
      </w:tr>
      <w:tr w:rsidR="00000051" w14:paraId="61E4A9EB" w14:textId="77777777" w:rsidTr="00000051">
        <w:tc>
          <w:tcPr>
            <w:tcW w:w="10790" w:type="dxa"/>
          </w:tcPr>
          <w:p w14:paraId="23E71E29" w14:textId="77777777" w:rsidR="00D565AD" w:rsidRPr="00D565AD" w:rsidRDefault="00000000" w:rsidP="00D565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D565AD" w:rsidRPr="00D565AD">
                <w:rPr>
                  <w:rStyle w:val="Hyperlink"/>
                  <w:rFonts w:ascii="Arial" w:hAnsi="Arial" w:cs="Arial"/>
                  <w:sz w:val="24"/>
                  <w:szCs w:val="24"/>
                </w:rPr>
                <w:t>Credits and Deductions Under the Inflation Reduction Act of 2022</w:t>
              </w:r>
            </w:hyperlink>
          </w:p>
          <w:p w14:paraId="4EEB806D" w14:textId="77777777" w:rsidR="008B5468" w:rsidRDefault="00D565AD" w:rsidP="00D565AD">
            <w:pPr>
              <w:numPr>
                <w:ilvl w:val="0"/>
                <w:numId w:val="7"/>
              </w:numPr>
              <w:spacing w:after="140"/>
              <w:rPr>
                <w:rFonts w:ascii="Source Sans Pro" w:eastAsia="Times New Roman" w:hAnsi="Source Sans Pro" w:cs="Times New Roman"/>
                <w:color w:val="1B1B1B"/>
                <w:sz w:val="20"/>
                <w:szCs w:val="20"/>
              </w:rPr>
            </w:pPr>
            <w:r w:rsidRPr="00D565AD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The</w:t>
            </w:r>
            <w:r w:rsidR="008D74C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 xml:space="preserve"> law</w:t>
            </w:r>
            <w:r w:rsidRPr="00D565AD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 xml:space="preserve"> includes a wide range of tax law changes that </w:t>
            </w:r>
            <w:r w:rsidR="008D74CE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>IRS</w:t>
            </w:r>
            <w:r w:rsidRPr="00D565AD">
              <w:rPr>
                <w:rFonts w:ascii="Arial" w:eastAsia="Times New Roman" w:hAnsi="Arial" w:cs="Arial"/>
                <w:color w:val="1B1B1B"/>
                <w:sz w:val="24"/>
                <w:szCs w:val="24"/>
              </w:rPr>
              <w:t xml:space="preserve"> will have to implement.</w:t>
            </w:r>
            <w:r w:rsidRPr="00D565AD">
              <w:rPr>
                <w:rFonts w:ascii="Source Sans Pro" w:eastAsia="Times New Roman" w:hAnsi="Source Sans Pro" w:cs="Times New Roman"/>
                <w:color w:val="1B1B1B"/>
                <w:sz w:val="20"/>
                <w:szCs w:val="20"/>
              </w:rPr>
              <w:t xml:space="preserve"> </w:t>
            </w:r>
          </w:p>
          <w:p w14:paraId="1662A871" w14:textId="580D8F0E" w:rsidR="008D74CE" w:rsidRPr="008D74CE" w:rsidRDefault="008D74CE" w:rsidP="00D565AD">
            <w:pPr>
              <w:numPr>
                <w:ilvl w:val="0"/>
                <w:numId w:val="7"/>
              </w:numPr>
              <w:spacing w:after="140"/>
              <w:rPr>
                <w:rFonts w:ascii="Arial" w:eastAsia="Times New Roman" w:hAnsi="Arial" w:cs="Arial"/>
                <w:color w:val="1B1B1B"/>
                <w:sz w:val="24"/>
                <w:szCs w:val="24"/>
              </w:rPr>
            </w:pPr>
            <w:r w:rsidRPr="008D74CE">
              <w:rPr>
                <w:rFonts w:ascii="Arial" w:hAnsi="Arial" w:cs="Arial"/>
                <w:color w:val="1B1B1B"/>
                <w:sz w:val="24"/>
                <w:szCs w:val="24"/>
                <w:shd w:val="clear" w:color="auto" w:fill="FFFFFF"/>
              </w:rPr>
              <w:t xml:space="preserve">Since the Inflation Reduction Act is a 10-year plan, the changes won't happen immediately. </w:t>
            </w:r>
            <w:r>
              <w:rPr>
                <w:rFonts w:ascii="Arial" w:hAnsi="Arial" w:cs="Arial"/>
                <w:color w:val="1B1B1B"/>
                <w:sz w:val="24"/>
                <w:szCs w:val="24"/>
                <w:shd w:val="clear" w:color="auto" w:fill="FFFFFF"/>
              </w:rPr>
              <w:t xml:space="preserve"> The </w:t>
            </w:r>
            <w:r w:rsidRPr="008D74CE">
              <w:rPr>
                <w:rFonts w:ascii="Arial" w:hAnsi="Arial" w:cs="Arial"/>
                <w:color w:val="1B1B1B"/>
                <w:sz w:val="24"/>
                <w:szCs w:val="24"/>
                <w:shd w:val="clear" w:color="auto" w:fill="FFFFFF"/>
              </w:rPr>
              <w:t>IRS is working to implement the law as quickly as we can. </w:t>
            </w:r>
          </w:p>
        </w:tc>
      </w:tr>
    </w:tbl>
    <w:p w14:paraId="664EB46F" w14:textId="4DADE737" w:rsidR="004A779C" w:rsidRDefault="004A779C" w:rsidP="001362B2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1B1B1B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7D29" w14:paraId="088823D8" w14:textId="77777777" w:rsidTr="004F6918">
        <w:tc>
          <w:tcPr>
            <w:tcW w:w="10790" w:type="dxa"/>
            <w:shd w:val="clear" w:color="auto" w:fill="002060"/>
          </w:tcPr>
          <w:p w14:paraId="768FDFC3" w14:textId="6C2CDD00" w:rsidR="00787D29" w:rsidRPr="00CA2411" w:rsidRDefault="00787D29" w:rsidP="001362B2">
            <w:pPr>
              <w:spacing w:after="150"/>
              <w:rPr>
                <w:rFonts w:ascii="Source Sans Pro" w:eastAsia="Times New Roman" w:hAnsi="Source Sans Pro" w:cs="Times New Roman"/>
                <w:b/>
                <w:bCs/>
                <w:color w:val="1B1B1B"/>
                <w:sz w:val="24"/>
                <w:szCs w:val="24"/>
              </w:rPr>
            </w:pPr>
            <w:r w:rsidRPr="004F6918">
              <w:rPr>
                <w:rFonts w:ascii="Source Sans Pro" w:eastAsia="Times New Roman" w:hAnsi="Source Sans Pro" w:cs="Times New Roman"/>
                <w:b/>
                <w:bCs/>
                <w:color w:val="FFFFFF" w:themeColor="background1"/>
                <w:sz w:val="24"/>
                <w:szCs w:val="24"/>
              </w:rPr>
              <w:t>IRS FREQUENTLY ASKED QUESTIONS</w:t>
            </w:r>
          </w:p>
        </w:tc>
      </w:tr>
      <w:tr w:rsidR="00787D29" w14:paraId="7D7D35D3" w14:textId="77777777" w:rsidTr="00787D29">
        <w:tc>
          <w:tcPr>
            <w:tcW w:w="10790" w:type="dxa"/>
          </w:tcPr>
          <w:p w14:paraId="5163CF70" w14:textId="3A8C22A2" w:rsidR="00D565AD" w:rsidRDefault="00000000" w:rsidP="00D565A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D565AD" w:rsidRPr="00D565AD">
                <w:rPr>
                  <w:rStyle w:val="Hyperlink"/>
                  <w:rFonts w:ascii="Arial" w:hAnsi="Arial" w:cs="Arial"/>
                  <w:sz w:val="24"/>
                  <w:szCs w:val="24"/>
                </w:rPr>
                <w:t>New, Previously Owned and Qualified Commercial Clean Vehicles Credit</w:t>
              </w:r>
            </w:hyperlink>
          </w:p>
          <w:p w14:paraId="6D61F592" w14:textId="77777777" w:rsidR="00D565AD" w:rsidRPr="00D565AD" w:rsidRDefault="00D565AD" w:rsidP="00D565AD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r w:rsidRPr="00D565AD">
              <w:rPr>
                <w:rFonts w:ascii="Arial" w:hAnsi="Arial" w:cs="Arial"/>
                <w:color w:val="1B1B1B"/>
                <w:sz w:val="24"/>
                <w:szCs w:val="24"/>
              </w:rPr>
              <w:t>Topic A — </w:t>
            </w:r>
            <w:hyperlink r:id="rId23" w:tooltip="Topic A — Frequently Asked Questions About the Eligibility Rules for the New Clean Vehicle Credit" w:history="1">
              <w:r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Eligibility Rules for the New Clean Vehicle Credit</w:t>
              </w:r>
            </w:hyperlink>
          </w:p>
          <w:p w14:paraId="6216E53D" w14:textId="77777777" w:rsidR="00D565AD" w:rsidRPr="00D565AD" w:rsidRDefault="00D565AD" w:rsidP="00D565AD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r w:rsidRPr="00D565AD">
              <w:rPr>
                <w:rFonts w:ascii="Arial" w:hAnsi="Arial" w:cs="Arial"/>
                <w:color w:val="1B1B1B"/>
                <w:sz w:val="24"/>
                <w:szCs w:val="24"/>
              </w:rPr>
              <w:t>Topic B — </w:t>
            </w:r>
            <w:hyperlink r:id="rId24" w:tooltip="Topic B — Frequently Asked Questions About Income and Price Limitations for the New Clean Vehicle Credit" w:history="1">
              <w:r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Income and Price Limitations for the New Clean Vehicle Credit</w:t>
              </w:r>
            </w:hyperlink>
          </w:p>
          <w:p w14:paraId="23653119" w14:textId="77777777" w:rsidR="00D565AD" w:rsidRPr="00D565AD" w:rsidRDefault="00D565AD" w:rsidP="00D565AD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r w:rsidRPr="00D565AD">
              <w:rPr>
                <w:rFonts w:ascii="Arial" w:hAnsi="Arial" w:cs="Arial"/>
                <w:color w:val="1B1B1B"/>
                <w:sz w:val="24"/>
                <w:szCs w:val="24"/>
              </w:rPr>
              <w:t>Topic C — </w:t>
            </w:r>
            <w:hyperlink r:id="rId25" w:tooltip="Topic C — Frequently Asked Questions About When The New Requirements Apply To The New Clean Vehicle Credit" w:history="1">
              <w:r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When The New Requirements Apply To The New Clean Vehicle Credit</w:t>
              </w:r>
            </w:hyperlink>
          </w:p>
          <w:p w14:paraId="7C19610C" w14:textId="7415E3B1" w:rsidR="00D565AD" w:rsidRPr="00BC2DDB" w:rsidRDefault="00D565AD" w:rsidP="00D565AD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D565AD">
              <w:rPr>
                <w:rFonts w:ascii="Arial" w:hAnsi="Arial" w:cs="Arial"/>
                <w:color w:val="1B1B1B"/>
                <w:sz w:val="24"/>
                <w:szCs w:val="24"/>
              </w:rPr>
              <w:t>Topic D — </w:t>
            </w:r>
            <w:r w:rsidR="00BC2DD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BC2DDB">
              <w:rPr>
                <w:rFonts w:ascii="Arial" w:hAnsi="Arial" w:cs="Arial"/>
                <w:sz w:val="24"/>
                <w:szCs w:val="24"/>
              </w:rPr>
              <w:instrText xml:space="preserve"> HYPERLINK "https://www.irs.gov/newsroom/topic-d-frequently-asked-questions-about-the-eligibility-rules-for-the-previously-owned-clean-vehicles-credit" \o "Topic D — Frequently Asked Questions About the Eligibility Rules for the Previously-Owned Clean Vehicles Credit" </w:instrText>
            </w:r>
            <w:r w:rsidR="00BC2DDB">
              <w:rPr>
                <w:rFonts w:ascii="Arial" w:hAnsi="Arial" w:cs="Arial"/>
                <w:sz w:val="24"/>
                <w:szCs w:val="24"/>
              </w:rPr>
            </w:r>
            <w:r w:rsidR="00BC2D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DDB">
              <w:rPr>
                <w:rStyle w:val="Hyperlink"/>
                <w:rFonts w:ascii="Arial" w:hAnsi="Arial" w:cs="Arial"/>
                <w:sz w:val="24"/>
                <w:szCs w:val="24"/>
              </w:rPr>
              <w:t>Eligibility Rules for the Previously-Owned Clean Vehicles Credit</w:t>
            </w:r>
          </w:p>
          <w:p w14:paraId="74AD08CF" w14:textId="2B9458A2" w:rsidR="00D565AD" w:rsidRPr="00D565AD" w:rsidRDefault="00BC2DDB" w:rsidP="00D565AD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565AD" w:rsidRPr="00D565AD">
              <w:rPr>
                <w:rFonts w:ascii="Arial" w:hAnsi="Arial" w:cs="Arial"/>
                <w:color w:val="1B1B1B"/>
                <w:sz w:val="24"/>
                <w:szCs w:val="24"/>
              </w:rPr>
              <w:t>Topic E — </w:t>
            </w:r>
            <w:hyperlink r:id="rId26" w:tooltip="Topic E — Frequently Asked Questions About the Income and Price Limitations for Previously-Owned Clean Vehicles" w:history="1">
              <w:r w:rsidR="00D565AD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The Income and Price Limitations Previously-Owned Clean Vehicles</w:t>
              </w:r>
            </w:hyperlink>
          </w:p>
          <w:p w14:paraId="2D37EC5B" w14:textId="77777777" w:rsidR="00D565AD" w:rsidRPr="00D565AD" w:rsidRDefault="00D565AD" w:rsidP="00D565AD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r w:rsidRPr="00D565AD">
              <w:rPr>
                <w:rFonts w:ascii="Arial" w:hAnsi="Arial" w:cs="Arial"/>
                <w:color w:val="1B1B1B"/>
                <w:sz w:val="24"/>
                <w:szCs w:val="24"/>
              </w:rPr>
              <w:lastRenderedPageBreak/>
              <w:t>Topic F — </w:t>
            </w:r>
            <w:hyperlink r:id="rId27" w:tooltip="Topic F — Frequently Asked Questions About Claiming The Previously-Owned Clean Vehicles Credit" w:history="1">
              <w:r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Claiming The Previously-Owned Clean Vehicles Credit</w:t>
              </w:r>
            </w:hyperlink>
          </w:p>
          <w:p w14:paraId="55731BF9" w14:textId="26BA4840" w:rsidR="00D565AD" w:rsidRDefault="00D565AD" w:rsidP="00D565AD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r w:rsidRPr="00D565AD">
              <w:rPr>
                <w:rFonts w:ascii="Arial" w:hAnsi="Arial" w:cs="Arial"/>
                <w:color w:val="1B1B1B"/>
                <w:sz w:val="24"/>
                <w:szCs w:val="24"/>
              </w:rPr>
              <w:t>Topic G — </w:t>
            </w:r>
            <w:hyperlink r:id="rId28" w:tooltip="Topic G — Frequently Asked Questions About Qualified Commercial Clean Vehicles Credit" w:history="1">
              <w:r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Qualified Commercial Clean Vehicles Credit</w:t>
              </w:r>
            </w:hyperlink>
          </w:p>
          <w:p w14:paraId="3B4BCA27" w14:textId="77777777" w:rsidR="00D565AD" w:rsidRDefault="00D565AD" w:rsidP="00D565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83909E2" w14:textId="6A2C29C8" w:rsidR="00D565AD" w:rsidRPr="00D565AD" w:rsidRDefault="00D565AD" w:rsidP="00D565A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565AD">
              <w:rPr>
                <w:rFonts w:ascii="Arial" w:hAnsi="Arial" w:cs="Arial"/>
                <w:sz w:val="24"/>
                <w:szCs w:val="24"/>
              </w:rPr>
              <w:t>Energy efficient home improvements and residential clean energy property credits</w:t>
            </w:r>
          </w:p>
          <w:p w14:paraId="752934F0" w14:textId="77777777" w:rsidR="00D565AD" w:rsidRPr="00D565AD" w:rsidRDefault="00000000" w:rsidP="00D565AD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29" w:tooltip="Frequently asked questions about energy efficient home improvements and residential clean energy property credits — Energy Efficient Home Improvement Credit: Qualifying Expenditures and Credit Amount" w:history="1">
              <w:r w:rsidR="00D565AD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Energy Efficient Home Improvement: Qualifying Expenditures and Credit Amount</w:t>
              </w:r>
            </w:hyperlink>
          </w:p>
          <w:p w14:paraId="48E0E235" w14:textId="77777777" w:rsidR="00D565AD" w:rsidRPr="00D565AD" w:rsidRDefault="00000000" w:rsidP="00D565AD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30" w:tooltip="Frequently asked questions about energy efficient home improvements and residential clean energy property credits — Residential Clean Energy Property Credit: Qualifying Expenditures and Credit Amount" w:history="1">
              <w:r w:rsidR="00D565AD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Residential Clean Energy Property: Qualifying Expenditures and Credit Amount</w:t>
              </w:r>
            </w:hyperlink>
          </w:p>
          <w:p w14:paraId="7652F161" w14:textId="77777777" w:rsidR="00D565AD" w:rsidRPr="00D565AD" w:rsidRDefault="00000000" w:rsidP="00D565AD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31" w:tooltip="Frequently asked questions about energy efficient home improvements and residential clean energy property credits — Energy Efficiency Requirements" w:history="1">
              <w:r w:rsidR="00D565AD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Energy Efficiency Requirements</w:t>
              </w:r>
            </w:hyperlink>
          </w:p>
          <w:p w14:paraId="6703062E" w14:textId="54BA8F01" w:rsidR="00D565AD" w:rsidRPr="00D565AD" w:rsidRDefault="00D565AD" w:rsidP="00D565AD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D565AD">
              <w:rPr>
                <w:rFonts w:ascii="Arial" w:hAnsi="Arial" w:cs="Arial"/>
                <w:color w:val="1B1B1B"/>
                <w:sz w:val="24"/>
                <w:szCs w:val="24"/>
              </w:rPr>
              <w:fldChar w:fldCharType="begin"/>
            </w:r>
            <w:r w:rsidRPr="00D565AD">
              <w:rPr>
                <w:rFonts w:ascii="Arial" w:hAnsi="Arial" w:cs="Arial"/>
                <w:color w:val="1B1B1B"/>
                <w:sz w:val="24"/>
                <w:szCs w:val="24"/>
              </w:rPr>
              <w:instrText xml:space="preserve"> HYPERLINK "https://www.irs.gov/credits-deductions/frequently-asked-questions-about-energy-efficient-home-improvements-and-residential-clean-energy-property-credits-qualifying-residence" \o "Frequently asked questions about energy efficient home improvements and residential clean energy property credits — Qualifying Residence" </w:instrText>
            </w:r>
            <w:r w:rsidRPr="00D565AD">
              <w:rPr>
                <w:rFonts w:ascii="Arial" w:hAnsi="Arial" w:cs="Arial"/>
                <w:color w:val="1B1B1B"/>
                <w:sz w:val="24"/>
                <w:szCs w:val="24"/>
              </w:rPr>
              <w:fldChar w:fldCharType="separate"/>
            </w:r>
            <w:r w:rsidRPr="00D565AD">
              <w:rPr>
                <w:rStyle w:val="Hyperlink"/>
                <w:rFonts w:ascii="Arial" w:hAnsi="Arial" w:cs="Arial"/>
                <w:sz w:val="24"/>
                <w:szCs w:val="24"/>
              </w:rPr>
              <w:t>Qualifying Residence</w:t>
            </w:r>
          </w:p>
          <w:p w14:paraId="7A10FAEF" w14:textId="6BE2A961" w:rsidR="00D565AD" w:rsidRPr="00D565AD" w:rsidRDefault="00D565AD" w:rsidP="00D565AD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r w:rsidRPr="00D565AD">
              <w:rPr>
                <w:rFonts w:ascii="Arial" w:hAnsi="Arial" w:cs="Arial"/>
                <w:color w:val="1B1B1B"/>
                <w:sz w:val="24"/>
                <w:szCs w:val="24"/>
              </w:rPr>
              <w:fldChar w:fldCharType="end"/>
            </w:r>
            <w:hyperlink r:id="rId32" w:tooltip="Frequently asked questions about energy efficient home improvements and residential clean energy property credits — Labor Costs" w:history="1">
              <w:r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Labor Costs</w:t>
              </w:r>
            </w:hyperlink>
          </w:p>
          <w:p w14:paraId="78779610" w14:textId="77777777" w:rsidR="00D565AD" w:rsidRPr="00D565AD" w:rsidRDefault="00000000" w:rsidP="00D565AD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33" w:tooltip="Frequently asked questions about energy efficient home improvements and residential clean energy property credits — Timing of Credits" w:history="1">
              <w:r w:rsidR="00D565AD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Timing of Credits</w:t>
              </w:r>
            </w:hyperlink>
          </w:p>
          <w:p w14:paraId="1EC4CBBE" w14:textId="77777777" w:rsidR="00D565AD" w:rsidRPr="00D565AD" w:rsidRDefault="00000000" w:rsidP="00D565AD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B1B1B"/>
                <w:sz w:val="24"/>
                <w:szCs w:val="24"/>
              </w:rPr>
            </w:pPr>
            <w:hyperlink r:id="rId34" w:tooltip="Frequently asked questions about energy efficient home improvements and residential clean energy property credits — General Questions" w:history="1">
              <w:r w:rsidR="00D565AD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General Questions</w:t>
              </w:r>
            </w:hyperlink>
          </w:p>
          <w:p w14:paraId="69D3CD70" w14:textId="7B22AC8E" w:rsidR="00657684" w:rsidRPr="00D565AD" w:rsidRDefault="00000000" w:rsidP="008D74CE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1B1B1B"/>
                <w:sz w:val="24"/>
                <w:szCs w:val="24"/>
              </w:rPr>
            </w:pPr>
            <w:hyperlink r:id="rId35" w:tooltip="Frequently asked questions about energy efficient home improvements and residential clean energy property credits — Examples" w:history="1">
              <w:r w:rsidR="00D565AD" w:rsidRPr="00D565AD">
                <w:rPr>
                  <w:rStyle w:val="Hyperlink"/>
                  <w:rFonts w:ascii="Arial" w:hAnsi="Arial" w:cs="Arial"/>
                  <w:color w:val="00599C"/>
                  <w:sz w:val="24"/>
                  <w:szCs w:val="24"/>
                </w:rPr>
                <w:t>Examples</w:t>
              </w:r>
            </w:hyperlink>
          </w:p>
        </w:tc>
      </w:tr>
    </w:tbl>
    <w:p w14:paraId="07804E53" w14:textId="3DA61453" w:rsidR="002641D0" w:rsidRPr="007B0BEE" w:rsidRDefault="002641D0" w:rsidP="001362B2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1B1B1B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3FD2" w14:paraId="17A002F0" w14:textId="77777777" w:rsidTr="004F6918">
        <w:tc>
          <w:tcPr>
            <w:tcW w:w="10790" w:type="dxa"/>
            <w:shd w:val="clear" w:color="auto" w:fill="002060"/>
          </w:tcPr>
          <w:p w14:paraId="4412930C" w14:textId="1B667AD3" w:rsidR="001E3FD2" w:rsidRPr="00CA2411" w:rsidRDefault="001E3FD2" w:rsidP="001362B2">
            <w:pPr>
              <w:spacing w:after="150"/>
              <w:rPr>
                <w:rFonts w:ascii="Source Sans Pro" w:eastAsia="Times New Roman" w:hAnsi="Source Sans Pro" w:cs="Times New Roman"/>
                <w:b/>
                <w:bCs/>
                <w:color w:val="1B1B1B"/>
                <w:sz w:val="24"/>
                <w:szCs w:val="24"/>
              </w:rPr>
            </w:pPr>
            <w:r w:rsidRPr="004F6918">
              <w:rPr>
                <w:rFonts w:ascii="Source Sans Pro" w:eastAsia="Times New Roman" w:hAnsi="Source Sans Pro" w:cs="Times New Roman"/>
                <w:b/>
                <w:bCs/>
                <w:color w:val="FFFFFF" w:themeColor="background1"/>
                <w:sz w:val="24"/>
                <w:szCs w:val="24"/>
              </w:rPr>
              <w:t>PUBLICATIONS</w:t>
            </w:r>
          </w:p>
        </w:tc>
      </w:tr>
      <w:tr w:rsidR="001E3FD2" w14:paraId="609BE5E5" w14:textId="77777777" w:rsidTr="001E3FD2">
        <w:tc>
          <w:tcPr>
            <w:tcW w:w="10790" w:type="dxa"/>
          </w:tcPr>
          <w:p w14:paraId="4B114BFB" w14:textId="77777777" w:rsidR="00AF7ABD" w:rsidRPr="00AF7ABD" w:rsidRDefault="00000000" w:rsidP="00AF7AB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6" w:history="1">
              <w:r w:rsidR="00AF7ABD" w:rsidRPr="00AF7AB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Publication 5724, Credit for Previously Owned Clean Vehicles</w:t>
              </w:r>
            </w:hyperlink>
            <w:r w:rsidR="00AF7ABD" w:rsidRPr="00AF7A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14:paraId="719CAD41" w14:textId="77777777" w:rsidR="00AF7ABD" w:rsidRDefault="00AF7ABD" w:rsidP="00AF7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 5724, Credit for Previously Owned Clean Vehicles - If you are interested in claiming the commercial clean vehicle credit for purchasing a commercial clean vehicle or vehicles, a tax credit is available for each qualifying commercial clean vehicle purchased each year.</w:t>
            </w:r>
          </w:p>
          <w:p w14:paraId="22AF84FC" w14:textId="77777777" w:rsidR="00AF7ABD" w:rsidRDefault="00AF7ABD" w:rsidP="00AF7A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D8074" w14:textId="77777777" w:rsidR="00AF7ABD" w:rsidRPr="00AF7ABD" w:rsidRDefault="00000000" w:rsidP="00AF7AB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7" w:history="1">
              <w:r w:rsidR="00AF7ABD" w:rsidRPr="00AF7AB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Publication 5724 (</w:t>
              </w:r>
              <w:proofErr w:type="spellStart"/>
              <w:r w:rsidR="00AF7ABD" w:rsidRPr="00AF7AB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sp</w:t>
              </w:r>
              <w:proofErr w:type="spellEnd"/>
              <w:r w:rsidR="00AF7ABD" w:rsidRPr="00AF7AB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), Credit for Previously Owned Clean Vehicles (Spanish Version)</w:t>
              </w:r>
            </w:hyperlink>
            <w:r w:rsidR="00AF7ABD" w:rsidRPr="00AF7A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14:paraId="4985B1DD" w14:textId="77777777" w:rsidR="00AF7ABD" w:rsidRDefault="00AF7ABD" w:rsidP="00AF7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 5724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), Credit for Previously Owned Clean Vehicles (Spanish Version) - If you are interested in claiming the commercial clean vehicle credit for purchasing a commercial clean vehicle or vehicles, a tax credit is available for each qualifying commercial clean vehicle purchased each year.</w:t>
            </w:r>
          </w:p>
          <w:p w14:paraId="29054F51" w14:textId="77777777" w:rsidR="00AF7ABD" w:rsidRDefault="00AF7ABD" w:rsidP="00AF7A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C09CB5" w14:textId="77777777" w:rsidR="00AF7ABD" w:rsidRPr="00AF7ABD" w:rsidRDefault="00000000" w:rsidP="00AF7AB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8" w:history="1">
              <w:r w:rsidR="00AF7ABD" w:rsidRPr="00AF7AB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Publication 5724-A, Credit for Clean Vehicles</w:t>
              </w:r>
            </w:hyperlink>
            <w:r w:rsidR="00AF7ABD" w:rsidRPr="00AF7A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14:paraId="3748B421" w14:textId="77777777" w:rsidR="00AF7ABD" w:rsidRDefault="00AF7ABD" w:rsidP="00AF7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 5724-A, Credit for Clean Vehicles - If you are interested in claiming the clean vehicle credit for purchasing a new clean vehicle after Aug. 16, 2022, a tax credit is available only for qualifying clean vehicles.</w:t>
            </w:r>
          </w:p>
          <w:p w14:paraId="7B3330CC" w14:textId="77777777" w:rsidR="00AF7ABD" w:rsidRDefault="00AF7ABD" w:rsidP="00AF7A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40801" w14:textId="77777777" w:rsidR="00AF7ABD" w:rsidRPr="00AF7ABD" w:rsidRDefault="00000000" w:rsidP="00AF7AB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9" w:history="1">
              <w:r w:rsidR="00AF7ABD" w:rsidRPr="00AF7AB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Publication 5724-A (</w:t>
              </w:r>
              <w:proofErr w:type="spellStart"/>
              <w:r w:rsidR="00AF7ABD" w:rsidRPr="00AF7AB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sp</w:t>
              </w:r>
              <w:proofErr w:type="spellEnd"/>
              <w:r w:rsidR="00AF7ABD" w:rsidRPr="00AF7AB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), Credit for Clean Vehicles (Spanish Version)</w:t>
              </w:r>
            </w:hyperlink>
            <w:r w:rsidR="00AF7ABD" w:rsidRPr="00AF7A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14:paraId="4813FEFB" w14:textId="77777777" w:rsidR="00AF7ABD" w:rsidRDefault="00AF7ABD" w:rsidP="00AF7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 5724-A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), Credit for Clean Vehicles (Spanish Version) - If you are interested in claiming the clean vehicle credit for purchasing a new clean vehicle after Aug. 16, 2022, a tax credit is available only for qualifying clean vehicles.</w:t>
            </w:r>
          </w:p>
          <w:p w14:paraId="4229BD53" w14:textId="77777777" w:rsidR="00AF7ABD" w:rsidRDefault="00AF7ABD" w:rsidP="00AF7A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0E055" w14:textId="77777777" w:rsidR="00AF7ABD" w:rsidRPr="00AF7ABD" w:rsidRDefault="00000000" w:rsidP="00AF7AB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0" w:history="1">
              <w:r w:rsidR="00AF7ABD" w:rsidRPr="00AF7AB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Publication 5724-B, Credit for Commercial Clean Vehicles</w:t>
              </w:r>
            </w:hyperlink>
            <w:r w:rsidR="00AF7ABD" w:rsidRPr="00AF7A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14:paraId="77BB0C25" w14:textId="77777777" w:rsidR="00AF7ABD" w:rsidRDefault="00AF7ABD" w:rsidP="00AF7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 5724-B, Credit for Commercial Clean Vehicles - If you are interested in claiming the commercial clean vehicle credit for purchasing a commercial clean vehicle or vehicles, beginning in 2023, a tax credit is available for each qualifying commercial clean vehicle purchased each year through Dec. 31, 2032.</w:t>
            </w:r>
          </w:p>
          <w:p w14:paraId="5DCDDD87" w14:textId="77777777" w:rsidR="00AF7ABD" w:rsidRDefault="00AF7ABD" w:rsidP="00AF7A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86813" w14:textId="77777777" w:rsidR="00AF7ABD" w:rsidRPr="00AF7ABD" w:rsidRDefault="00000000" w:rsidP="00AF7AB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1" w:history="1">
              <w:r w:rsidR="00AF7ABD" w:rsidRPr="00AF7AB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Publication 5724-B (</w:t>
              </w:r>
              <w:proofErr w:type="spellStart"/>
              <w:r w:rsidR="00AF7ABD" w:rsidRPr="00AF7AB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sp</w:t>
              </w:r>
              <w:proofErr w:type="spellEnd"/>
              <w:r w:rsidR="00AF7ABD" w:rsidRPr="00AF7AB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), Credit for Commercial Clean Vehicles (Spanish Version)</w:t>
              </w:r>
            </w:hyperlink>
            <w:r w:rsidR="00AF7ABD" w:rsidRPr="00AF7A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14:paraId="709D60EA" w14:textId="7C42BB65" w:rsidR="001E3FD2" w:rsidRPr="0047538F" w:rsidRDefault="00AF7ABD" w:rsidP="008D74CE">
            <w:pPr>
              <w:rPr>
                <w:rFonts w:ascii="Source Sans Pro" w:eastAsia="Times New Roman" w:hAnsi="Source Sans Pro" w:cs="Times New Roman"/>
                <w:color w:val="1B1B1B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 5724-B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), Credit for Commercial Clean Vehicles (Spanish Version) - If you are interested in claiming the commercial clean vehicle credit for purchasing a commercial clean vehicle or vehicles, beginning in 2023, a tax credit is available for each qualifying commercial clean vehicle purchased each year through Dec. 31, 2032.</w:t>
            </w:r>
          </w:p>
        </w:tc>
      </w:tr>
    </w:tbl>
    <w:p w14:paraId="2870C02D" w14:textId="271BFC9E" w:rsidR="001E3FD2" w:rsidRDefault="001E3FD2" w:rsidP="001362B2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1B1B1B"/>
          <w:sz w:val="14"/>
          <w:szCs w:val="14"/>
        </w:rPr>
      </w:pPr>
    </w:p>
    <w:p w14:paraId="77B6F4AA" w14:textId="77777777" w:rsidR="008D74CE" w:rsidRPr="007B0BEE" w:rsidRDefault="008D74CE" w:rsidP="001362B2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1B1B1B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7F79" w14:paraId="40350E73" w14:textId="77777777" w:rsidTr="004F6918">
        <w:tc>
          <w:tcPr>
            <w:tcW w:w="10790" w:type="dxa"/>
            <w:shd w:val="clear" w:color="auto" w:fill="002060"/>
          </w:tcPr>
          <w:p w14:paraId="32068BFC" w14:textId="312F543E" w:rsidR="00F17F79" w:rsidRPr="00CA2411" w:rsidRDefault="00F17F79" w:rsidP="001362B2">
            <w:pPr>
              <w:spacing w:after="150"/>
              <w:rPr>
                <w:rFonts w:ascii="Source Sans Pro" w:eastAsia="Times New Roman" w:hAnsi="Source Sans Pro" w:cs="Times New Roman"/>
                <w:b/>
                <w:bCs/>
                <w:color w:val="1B1B1B"/>
                <w:sz w:val="24"/>
                <w:szCs w:val="24"/>
              </w:rPr>
            </w:pPr>
            <w:r w:rsidRPr="004F6918">
              <w:rPr>
                <w:rFonts w:ascii="Source Sans Pro" w:eastAsia="Times New Roman" w:hAnsi="Source Sans Pro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IRS SOCIAL MEDIA</w:t>
            </w:r>
          </w:p>
        </w:tc>
      </w:tr>
      <w:tr w:rsidR="00F17F79" w14:paraId="7330FDF0" w14:textId="77777777" w:rsidTr="00F17F79">
        <w:tc>
          <w:tcPr>
            <w:tcW w:w="10790" w:type="dxa"/>
          </w:tcPr>
          <w:p w14:paraId="1C2DC96B" w14:textId="77777777" w:rsidR="00925DD7" w:rsidRPr="00B31374" w:rsidRDefault="00925DD7" w:rsidP="001362B2">
            <w:pPr>
              <w:spacing w:after="150"/>
              <w:rPr>
                <w:rFonts w:ascii="Source Sans Pro" w:eastAsia="Times New Roman" w:hAnsi="Source Sans Pro" w:cs="Times New Roman"/>
                <w:color w:val="1B1B1B"/>
                <w:sz w:val="10"/>
                <w:szCs w:val="10"/>
              </w:rPr>
            </w:pPr>
          </w:p>
          <w:p w14:paraId="75D33327" w14:textId="249B9981" w:rsidR="00F17F79" w:rsidRDefault="00557B25" w:rsidP="00557B25">
            <w:pPr>
              <w:spacing w:after="150"/>
              <w:jc w:val="center"/>
              <w:rPr>
                <w:rFonts w:ascii="Source Sans Pro" w:eastAsia="Times New Roman" w:hAnsi="Source Sans Pro" w:cs="Times New Roman"/>
                <w:color w:val="1B1B1B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2709CC" wp14:editId="5CAF8484">
                  <wp:extent cx="3454400" cy="1943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195" cy="194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12B1A" w14:textId="77777777" w:rsidR="00557B25" w:rsidRPr="00AF7ABD" w:rsidRDefault="00557B25" w:rsidP="00557B25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F7ABD">
              <w:rPr>
                <w:rFonts w:ascii="Arial" w:hAnsi="Arial" w:cs="Arial"/>
              </w:rPr>
              <w:t xml:space="preserve">Ready for clean energy? See the #IRS frequently asked questions about energy efficient home improvements and residential clean energy property credits. </w:t>
            </w:r>
            <w:hyperlink r:id="rId43" w:history="1">
              <w:r w:rsidRPr="00AF7ABD">
                <w:rPr>
                  <w:rStyle w:val="Hyperlink"/>
                  <w:rFonts w:ascii="Arial" w:hAnsi="Arial" w:cs="Arial"/>
                </w:rPr>
                <w:t>http://ow.ly/Ic3g50MaPxs</w:t>
              </w:r>
            </w:hyperlink>
          </w:p>
          <w:p w14:paraId="6C4F361F" w14:textId="77777777" w:rsidR="00557B25" w:rsidRPr="00AF7ABD" w:rsidRDefault="00557B25" w:rsidP="00557B25">
            <w:pPr>
              <w:pStyle w:val="Default"/>
              <w:rPr>
                <w:rFonts w:ascii="Arial" w:hAnsi="Arial" w:cs="Arial"/>
              </w:rPr>
            </w:pPr>
          </w:p>
          <w:p w14:paraId="35DC2D83" w14:textId="77777777" w:rsidR="00557B25" w:rsidRPr="00AF7ABD" w:rsidRDefault="00557B25" w:rsidP="00557B25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F7ABD">
              <w:rPr>
                <w:rFonts w:ascii="Arial" w:hAnsi="Arial" w:cs="Arial"/>
              </w:rPr>
              <w:t xml:space="preserve">Take a look at the #IRS updates to learn how you may benefit from recent changes to the credits for energy efficient home improvements and residential clean energy property. </w:t>
            </w:r>
            <w:hyperlink r:id="rId44" w:history="1">
              <w:r w:rsidRPr="00AF7ABD">
                <w:rPr>
                  <w:rStyle w:val="Hyperlink"/>
                  <w:rFonts w:ascii="Arial" w:hAnsi="Arial" w:cs="Arial"/>
                </w:rPr>
                <w:t>http://ow.ly/Ic3g50MaPxs</w:t>
              </w:r>
            </w:hyperlink>
          </w:p>
          <w:p w14:paraId="5ACAC3F1" w14:textId="77777777" w:rsidR="00557B25" w:rsidRPr="00AF7ABD" w:rsidRDefault="00557B25" w:rsidP="00557B25">
            <w:pPr>
              <w:pStyle w:val="Default"/>
              <w:rPr>
                <w:rFonts w:ascii="Arial" w:hAnsi="Arial" w:cs="Arial"/>
              </w:rPr>
            </w:pPr>
          </w:p>
          <w:p w14:paraId="2FCBEE16" w14:textId="77777777" w:rsidR="00557B25" w:rsidRPr="00AF7ABD" w:rsidRDefault="00557B25" w:rsidP="00557B25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F7ABD">
              <w:rPr>
                <w:rFonts w:ascii="Arial" w:hAnsi="Arial" w:cs="Arial"/>
              </w:rPr>
              <w:t xml:space="preserve">Wondering how you may claim an #IRS tax credit for making your home more energy-efficient? Check out our frequently asked questions: </w:t>
            </w:r>
            <w:hyperlink r:id="rId45" w:history="1">
              <w:r w:rsidRPr="00AF7ABD">
                <w:rPr>
                  <w:rStyle w:val="Hyperlink"/>
                  <w:rFonts w:ascii="Arial" w:hAnsi="Arial" w:cs="Arial"/>
                </w:rPr>
                <w:t>http://ow.ly/Ic3g50MaPxs</w:t>
              </w:r>
            </w:hyperlink>
          </w:p>
          <w:p w14:paraId="4E782BB1" w14:textId="0354045E" w:rsidR="004576C4" w:rsidRPr="00F17F79" w:rsidRDefault="004576C4" w:rsidP="00F17F79"/>
        </w:tc>
      </w:tr>
      <w:tr w:rsidR="00F17F79" w14:paraId="1F1FD60B" w14:textId="77777777" w:rsidTr="00F17F79">
        <w:tc>
          <w:tcPr>
            <w:tcW w:w="10790" w:type="dxa"/>
          </w:tcPr>
          <w:p w14:paraId="021F2111" w14:textId="3BA3E45E" w:rsidR="00F17F79" w:rsidRDefault="00557B25" w:rsidP="00557B25">
            <w:pPr>
              <w:spacing w:after="15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DEF25F" wp14:editId="00CC60A2">
                  <wp:extent cx="3539067" cy="199072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296" cy="199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B91FE" w14:textId="77777777" w:rsidR="00557B25" w:rsidRPr="00AF7ABD" w:rsidRDefault="00557B25" w:rsidP="00557B2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AF7ABD">
              <w:rPr>
                <w:rFonts w:ascii="Arial" w:hAnsi="Arial" w:cs="Arial"/>
                <w:sz w:val="24"/>
                <w:szCs w:val="24"/>
              </w:rPr>
              <w:t xml:space="preserve">Check out the most recent updates to the vehicle classification standard for clean vehicle tax credits under Inflation Reduction Act: </w:t>
            </w:r>
            <w:hyperlink r:id="rId47" w:history="1">
              <w:r w:rsidRPr="00AF7AB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http://ow.ly/jOUg50MJ8iR</w:t>
              </w:r>
            </w:hyperlink>
          </w:p>
          <w:p w14:paraId="3DBCA6A0" w14:textId="77777777" w:rsidR="00557B25" w:rsidRPr="00AF7ABD" w:rsidRDefault="00557B25" w:rsidP="00557B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10A97" w14:textId="77777777" w:rsidR="00557B25" w:rsidRPr="00AF7ABD" w:rsidRDefault="00557B25" w:rsidP="00557B2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AF7ABD">
              <w:rPr>
                <w:rFonts w:ascii="Arial" w:hAnsi="Arial" w:cs="Arial"/>
                <w:sz w:val="24"/>
                <w:szCs w:val="24"/>
              </w:rPr>
              <w:t xml:space="preserve">New guidance changes the classification standard by which vans, sport utility vehicles, pickup trucks and other vehicles are defined for the clean vehicle credits. Details from #IRS at: </w:t>
            </w:r>
            <w:hyperlink r:id="rId48" w:history="1">
              <w:r w:rsidRPr="00AF7AB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http://ow.ly/jOUg50MJ8iR</w:t>
              </w:r>
            </w:hyperlink>
          </w:p>
          <w:p w14:paraId="050FFAC2" w14:textId="77777777" w:rsidR="00557B25" w:rsidRPr="00AF7ABD" w:rsidRDefault="00557B25" w:rsidP="00557B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384EB" w14:textId="77777777" w:rsidR="00557B25" w:rsidRPr="00AF7ABD" w:rsidRDefault="00557B25" w:rsidP="00557B2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AF7ABD">
              <w:rPr>
                <w:rFonts w:ascii="Arial" w:hAnsi="Arial" w:cs="Arial"/>
                <w:sz w:val="24"/>
                <w:szCs w:val="24"/>
              </w:rPr>
              <w:t xml:space="preserve">#IRS has updated information related to new, previously owned and qualified commercial clean vehicle credits. Take a moment now and see how this may benefit you: </w:t>
            </w:r>
            <w:hyperlink r:id="rId49" w:history="1">
              <w:r w:rsidRPr="00AF7AB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http://ow.ly/jOUg50MJ8iR</w:t>
              </w:r>
            </w:hyperlink>
          </w:p>
          <w:p w14:paraId="74DF1E29" w14:textId="77777777" w:rsidR="00557B25" w:rsidRPr="00AF7ABD" w:rsidRDefault="00557B25" w:rsidP="00557B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ADBD2" w14:textId="2E94EF3A" w:rsidR="00F17F79" w:rsidRPr="00557B25" w:rsidRDefault="00557B25" w:rsidP="00557B25">
            <w:pPr>
              <w:pStyle w:val="ListParagraph"/>
              <w:numPr>
                <w:ilvl w:val="0"/>
                <w:numId w:val="14"/>
              </w:numPr>
              <w:rPr>
                <w:rFonts w:ascii="Source Sans Pro" w:hAnsi="Source Sans Pro"/>
                <w:sz w:val="20"/>
                <w:szCs w:val="20"/>
              </w:rPr>
            </w:pPr>
            <w:r w:rsidRPr="00AF7ABD">
              <w:rPr>
                <w:rFonts w:ascii="Arial" w:hAnsi="Arial" w:cs="Arial"/>
                <w:sz w:val="24"/>
                <w:szCs w:val="24"/>
              </w:rPr>
              <w:t xml:space="preserve">Recent changes may benefit you → Check out the #IRS frequently asked questions on the new clean vehicle credit, previously owned vehicle credit and qualified commercial clean vehicles credit: </w:t>
            </w:r>
            <w:hyperlink r:id="rId50" w:history="1">
              <w:r w:rsidRPr="00AF7AB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http://ow.ly/jOUg50MJ8iR</w:t>
              </w:r>
            </w:hyperlink>
          </w:p>
        </w:tc>
      </w:tr>
    </w:tbl>
    <w:p w14:paraId="351B7AE8" w14:textId="77777777" w:rsidR="00F33F5A" w:rsidRPr="005500BA" w:rsidRDefault="00F33F5A" w:rsidP="005500BA">
      <w:pPr>
        <w:spacing w:after="0" w:line="240" w:lineRule="auto"/>
        <w:rPr>
          <w:sz w:val="24"/>
          <w:szCs w:val="24"/>
        </w:rPr>
      </w:pPr>
    </w:p>
    <w:sectPr w:rsidR="00F33F5A" w:rsidRPr="005500BA" w:rsidSect="00550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9CA"/>
    <w:multiLevelType w:val="multilevel"/>
    <w:tmpl w:val="CFD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F3E1F"/>
    <w:multiLevelType w:val="hybridMultilevel"/>
    <w:tmpl w:val="C966CB70"/>
    <w:lvl w:ilvl="0" w:tplc="1D0CC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49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CC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A6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46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2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2A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4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4D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F966CF"/>
    <w:multiLevelType w:val="multilevel"/>
    <w:tmpl w:val="CFD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733DB"/>
    <w:multiLevelType w:val="multilevel"/>
    <w:tmpl w:val="0CDC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13940"/>
    <w:multiLevelType w:val="multilevel"/>
    <w:tmpl w:val="CFD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30870"/>
    <w:multiLevelType w:val="multilevel"/>
    <w:tmpl w:val="CFD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E69CA"/>
    <w:multiLevelType w:val="hybridMultilevel"/>
    <w:tmpl w:val="10D2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9075F"/>
    <w:multiLevelType w:val="hybridMultilevel"/>
    <w:tmpl w:val="F00211BC"/>
    <w:lvl w:ilvl="0" w:tplc="BE8A5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29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C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8D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82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41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6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06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6C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631BE5"/>
    <w:multiLevelType w:val="multilevel"/>
    <w:tmpl w:val="CFD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C2C29"/>
    <w:multiLevelType w:val="multilevel"/>
    <w:tmpl w:val="CFD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977B5"/>
    <w:multiLevelType w:val="multilevel"/>
    <w:tmpl w:val="67EE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043AD"/>
    <w:multiLevelType w:val="multilevel"/>
    <w:tmpl w:val="CFD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434F2"/>
    <w:multiLevelType w:val="multilevel"/>
    <w:tmpl w:val="CFD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6F20"/>
    <w:multiLevelType w:val="multilevel"/>
    <w:tmpl w:val="CFD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8F0AF8"/>
    <w:multiLevelType w:val="multilevel"/>
    <w:tmpl w:val="CFD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6111795">
    <w:abstractNumId w:val="10"/>
  </w:num>
  <w:num w:numId="2" w16cid:durableId="1709837484">
    <w:abstractNumId w:val="1"/>
  </w:num>
  <w:num w:numId="3" w16cid:durableId="542057785">
    <w:abstractNumId w:val="6"/>
  </w:num>
  <w:num w:numId="4" w16cid:durableId="1633053541">
    <w:abstractNumId w:val="3"/>
  </w:num>
  <w:num w:numId="5" w16cid:durableId="2026443865">
    <w:abstractNumId w:val="5"/>
  </w:num>
  <w:num w:numId="6" w16cid:durableId="133303601">
    <w:abstractNumId w:val="8"/>
  </w:num>
  <w:num w:numId="7" w16cid:durableId="1746417813">
    <w:abstractNumId w:val="7"/>
  </w:num>
  <w:num w:numId="8" w16cid:durableId="66269298">
    <w:abstractNumId w:val="9"/>
  </w:num>
  <w:num w:numId="9" w16cid:durableId="1605377407">
    <w:abstractNumId w:val="11"/>
  </w:num>
  <w:num w:numId="10" w16cid:durableId="312681184">
    <w:abstractNumId w:val="2"/>
  </w:num>
  <w:num w:numId="11" w16cid:durableId="1396316997">
    <w:abstractNumId w:val="13"/>
  </w:num>
  <w:num w:numId="12" w16cid:durableId="895090888">
    <w:abstractNumId w:val="0"/>
  </w:num>
  <w:num w:numId="13" w16cid:durableId="1539201682">
    <w:abstractNumId w:val="12"/>
  </w:num>
  <w:num w:numId="14" w16cid:durableId="776676443">
    <w:abstractNumId w:val="14"/>
  </w:num>
  <w:num w:numId="15" w16cid:durableId="1528520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BA"/>
    <w:rsid w:val="00000051"/>
    <w:rsid w:val="000013D5"/>
    <w:rsid w:val="001362B2"/>
    <w:rsid w:val="001E3FD2"/>
    <w:rsid w:val="001F69CA"/>
    <w:rsid w:val="002641D0"/>
    <w:rsid w:val="00272231"/>
    <w:rsid w:val="002B2381"/>
    <w:rsid w:val="003A20FD"/>
    <w:rsid w:val="004576C4"/>
    <w:rsid w:val="0047538F"/>
    <w:rsid w:val="00484274"/>
    <w:rsid w:val="00485BB8"/>
    <w:rsid w:val="004A779C"/>
    <w:rsid w:val="004C1BB3"/>
    <w:rsid w:val="004F6918"/>
    <w:rsid w:val="005500BA"/>
    <w:rsid w:val="00557B25"/>
    <w:rsid w:val="005B3BB8"/>
    <w:rsid w:val="00657684"/>
    <w:rsid w:val="00666319"/>
    <w:rsid w:val="00787D29"/>
    <w:rsid w:val="007B0BEE"/>
    <w:rsid w:val="008B5468"/>
    <w:rsid w:val="008C4552"/>
    <w:rsid w:val="008D74CE"/>
    <w:rsid w:val="00925DD7"/>
    <w:rsid w:val="00AF7ABD"/>
    <w:rsid w:val="00B31374"/>
    <w:rsid w:val="00BC2DDB"/>
    <w:rsid w:val="00C615BD"/>
    <w:rsid w:val="00CA2411"/>
    <w:rsid w:val="00D565AD"/>
    <w:rsid w:val="00E00281"/>
    <w:rsid w:val="00E112ED"/>
    <w:rsid w:val="00E34BFD"/>
    <w:rsid w:val="00E75866"/>
    <w:rsid w:val="00F17F79"/>
    <w:rsid w:val="00F33F5A"/>
    <w:rsid w:val="00F83E55"/>
    <w:rsid w:val="00F94640"/>
    <w:rsid w:val="00FC7C1A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6ADA"/>
  <w15:chartTrackingRefBased/>
  <w15:docId w15:val="{624AC4F4-D75D-495B-A80D-338B9931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F79"/>
  </w:style>
  <w:style w:type="paragraph" w:styleId="Heading1">
    <w:name w:val="heading 1"/>
    <w:basedOn w:val="Normal"/>
    <w:link w:val="Heading1Char"/>
    <w:uiPriority w:val="9"/>
    <w:qFormat/>
    <w:rsid w:val="008C4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2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035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45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C45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C45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C4552"/>
    <w:pPr>
      <w:ind w:left="720"/>
      <w:contextualSpacing/>
    </w:pPr>
  </w:style>
  <w:style w:type="character" w:customStyle="1" w:styleId="link-label">
    <w:name w:val="link-label"/>
    <w:basedOn w:val="DefaultParagraphFont"/>
    <w:rsid w:val="00E00281"/>
  </w:style>
  <w:style w:type="paragraph" w:customStyle="1" w:styleId="Default">
    <w:name w:val="Default"/>
    <w:basedOn w:val="Normal"/>
    <w:rsid w:val="00557B2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55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76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804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4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5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rs.gov/credits-deductions/residential-clean-energy-credit" TargetMode="External"/><Relationship Id="rId18" Type="http://schemas.openxmlformats.org/officeDocument/2006/relationships/hyperlink" Target="https://www.irs.gov/businesses/small-businesses-self-employed/fuel-tax-credits" TargetMode="External"/><Relationship Id="rId26" Type="http://schemas.openxmlformats.org/officeDocument/2006/relationships/hyperlink" Target="https://www.irs.gov/newsroom/topic-e-frequently-asked-questions-about-the-income-and-price-limitations-for-previously-owned-clean-vehicles" TargetMode="External"/><Relationship Id="rId39" Type="http://schemas.openxmlformats.org/officeDocument/2006/relationships/hyperlink" Target="https://www.irs.gov/pub/irs-pdf/p5724as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rs.gov/credits-and-deductions-under-the-inflation-reduction-act-of-2022" TargetMode="External"/><Relationship Id="rId34" Type="http://schemas.openxmlformats.org/officeDocument/2006/relationships/hyperlink" Target="https://www.irs.gov/credits-deductions/frequently-asked-questions-about-energy-efficient-home-improvements-and-residential-clean-energy-property-credits-general-questions" TargetMode="External"/><Relationship Id="rId42" Type="http://schemas.openxmlformats.org/officeDocument/2006/relationships/image" Target="media/image2.jpeg"/><Relationship Id="rId47" Type="http://schemas.openxmlformats.org/officeDocument/2006/relationships/hyperlink" Target="http://ow.ly/jOUg50MJ8iR" TargetMode="External"/><Relationship Id="rId50" Type="http://schemas.openxmlformats.org/officeDocument/2006/relationships/hyperlink" Target="http://ow.ly/jOUg50MJ8iR" TargetMode="External"/><Relationship Id="rId7" Type="http://schemas.openxmlformats.org/officeDocument/2006/relationships/hyperlink" Target="https://www.irs.gov/credits-deductions/credits-for-new-electric-vehicles-purchased-in-2022-or-before" TargetMode="External"/><Relationship Id="rId12" Type="http://schemas.openxmlformats.org/officeDocument/2006/relationships/hyperlink" Target="https://www.irs.gov/credits-deductions/energy-efficient-home-improvement-credit" TargetMode="External"/><Relationship Id="rId17" Type="http://schemas.openxmlformats.org/officeDocument/2006/relationships/hyperlink" Target="https://www.irs.gov/forms-pubs/about-form-8908" TargetMode="External"/><Relationship Id="rId25" Type="http://schemas.openxmlformats.org/officeDocument/2006/relationships/hyperlink" Target="https://www.irs.gov/newsroom/topic-c-frequently-asked-questions-about-when-the-new-requirements-apply-to-the-new-clean-vehicle-credit" TargetMode="External"/><Relationship Id="rId33" Type="http://schemas.openxmlformats.org/officeDocument/2006/relationships/hyperlink" Target="https://www.irs.gov/credits-deductions/frequently-asked-questions-about-energy-efficient-home-improvements-and-residential-clean-energy-property-credits-timing-of-credits" TargetMode="External"/><Relationship Id="rId38" Type="http://schemas.openxmlformats.org/officeDocument/2006/relationships/hyperlink" Target="https://www.irs.gov/pub/irs-pdf/p5724a.pdf" TargetMode="External"/><Relationship Id="rId46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irs.gov/pub/irs-drop/n-23-17.pdf" TargetMode="External"/><Relationship Id="rId20" Type="http://schemas.openxmlformats.org/officeDocument/2006/relationships/hyperlink" Target="https://www.irs.gov/credits-deductions/businesses/sustainable-aviation-fuel-credit" TargetMode="External"/><Relationship Id="rId29" Type="http://schemas.openxmlformats.org/officeDocument/2006/relationships/hyperlink" Target="https://www.irs.gov/credits-deductions/frequently-asked-questions-about-energy-efficient-home-improvements-and-residential-clean-energy-property-credits-energy-efficient-home-improvement-credit-qualifying-expenditures-and-credit-amount" TargetMode="External"/><Relationship Id="rId41" Type="http://schemas.openxmlformats.org/officeDocument/2006/relationships/hyperlink" Target="https://www.irs.gov/pub/irs-pdf/p5724bs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rs.gov/credits-deductions/credits-for-new-clean-vehicles-purchased-in-2023-or-after" TargetMode="External"/><Relationship Id="rId11" Type="http://schemas.openxmlformats.org/officeDocument/2006/relationships/hyperlink" Target="https://www.irs.gov/credits-deductions/home-energy-tax-credits" TargetMode="External"/><Relationship Id="rId24" Type="http://schemas.openxmlformats.org/officeDocument/2006/relationships/hyperlink" Target="https://www.irs.gov/newsroom/topic-b-frequently-asked-questions-about-income-and-price-limitations-for-the-new-clean-vehicle-credit" TargetMode="External"/><Relationship Id="rId32" Type="http://schemas.openxmlformats.org/officeDocument/2006/relationships/hyperlink" Target="https://www.irs.gov/credits-deductions/frequently-asked-questions-about-energy-efficient-home-improvements-and-residential-clean-energy-property-credits-labor-costs" TargetMode="External"/><Relationship Id="rId37" Type="http://schemas.openxmlformats.org/officeDocument/2006/relationships/hyperlink" Target="https://www.irs.gov/pub/irs-pdf/p5724sp.pdf" TargetMode="External"/><Relationship Id="rId40" Type="http://schemas.openxmlformats.org/officeDocument/2006/relationships/hyperlink" Target="https://www.irs.gov/pub/irs-pdf/p5724b.pdf" TargetMode="External"/><Relationship Id="rId45" Type="http://schemas.openxmlformats.org/officeDocument/2006/relationships/hyperlink" Target="http://ow.ly/Ic3g50MaPx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rs.gov/forms-pubs/about-form-8933" TargetMode="External"/><Relationship Id="rId23" Type="http://schemas.openxmlformats.org/officeDocument/2006/relationships/hyperlink" Target="https://www.irs.gov/newsroom/topic-a-frequently-asked-questions-about-the-eligibility-rules-for-the-new-clean-vehicle-credit" TargetMode="External"/><Relationship Id="rId28" Type="http://schemas.openxmlformats.org/officeDocument/2006/relationships/hyperlink" Target="https://www.irs.gov/newsroom/topic-g-frequently-asked-questions-about-qualified-commercial-clean-vehicles-credit" TargetMode="External"/><Relationship Id="rId36" Type="http://schemas.openxmlformats.org/officeDocument/2006/relationships/hyperlink" Target="https://www.irs.gov/pub/irs-pdf/p5724.pdf" TargetMode="External"/><Relationship Id="rId49" Type="http://schemas.openxmlformats.org/officeDocument/2006/relationships/hyperlink" Target="http://ow.ly/jOUg50MJ8iR" TargetMode="External"/><Relationship Id="rId10" Type="http://schemas.openxmlformats.org/officeDocument/2006/relationships/hyperlink" Target="https://www.irs.gov/forms-pubs/about-form-8864" TargetMode="External"/><Relationship Id="rId19" Type="http://schemas.openxmlformats.org/officeDocument/2006/relationships/hyperlink" Target="https://www.irs.gov/businesses/small-businesses-self-employed/fuel-tax-credits" TargetMode="External"/><Relationship Id="rId31" Type="http://schemas.openxmlformats.org/officeDocument/2006/relationships/hyperlink" Target="https://www.irs.gov/credits-deductions/frequently-asked-questions-about-energy-efficient-home-improvements-and-residential-clean-energy-property-credits-energy-efficiency-requirements" TargetMode="External"/><Relationship Id="rId44" Type="http://schemas.openxmlformats.org/officeDocument/2006/relationships/hyperlink" Target="http://ow.ly/Ic3g50MaPx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rs.gov/credits-deductions/commercial-clean-vehicle-credit" TargetMode="External"/><Relationship Id="rId14" Type="http://schemas.openxmlformats.org/officeDocument/2006/relationships/hyperlink" Target="https://www.irs.gov/pub/irs-drop/n-23-18.pdf" TargetMode="External"/><Relationship Id="rId22" Type="http://schemas.openxmlformats.org/officeDocument/2006/relationships/hyperlink" Target="https://www.irs.gov/newsroom/frequently-asked-questions-about-the-new-previously-owned-and-qualified-commercial-clean-vehicles-credit" TargetMode="External"/><Relationship Id="rId27" Type="http://schemas.openxmlformats.org/officeDocument/2006/relationships/hyperlink" Target="https://www.irs.gov/newsroom/topic-f-frequently-asked-questions-about-claiming-the-previously-owned-clean-vehicles-credit" TargetMode="External"/><Relationship Id="rId30" Type="http://schemas.openxmlformats.org/officeDocument/2006/relationships/hyperlink" Target="https://www.irs.gov/credits-deductions/frequently-asked-questions-about-energy-efficient-home-improvements-and-residential-clean-energy-property-credits-residential-clean-energy-property-credit-qualifying-expenditures-and-credit-amount" TargetMode="External"/><Relationship Id="rId35" Type="http://schemas.openxmlformats.org/officeDocument/2006/relationships/hyperlink" Target="https://www.irs.gov/credits-deductions/frequently-asked-questions-about-energy-efficient-home-improvements-and-residential-clean-energy-property-credits-examples" TargetMode="External"/><Relationship Id="rId43" Type="http://schemas.openxmlformats.org/officeDocument/2006/relationships/hyperlink" Target="http://ow.ly/Ic3g50MaPxs" TargetMode="External"/><Relationship Id="rId48" Type="http://schemas.openxmlformats.org/officeDocument/2006/relationships/hyperlink" Target="http://ow.ly/jOUg50MJ8iR" TargetMode="External"/><Relationship Id="rId8" Type="http://schemas.openxmlformats.org/officeDocument/2006/relationships/hyperlink" Target="https://www.irs.gov/credits-deductions/used-clean-vehicle-credit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Nichelle D</dc:creator>
  <cp:keywords/>
  <dc:description/>
  <cp:lastModifiedBy>Belarmino Danarnell G</cp:lastModifiedBy>
  <cp:revision>5</cp:revision>
  <dcterms:created xsi:type="dcterms:W3CDTF">2023-04-03T20:40:00Z</dcterms:created>
  <dcterms:modified xsi:type="dcterms:W3CDTF">2023-04-04T14:19:00Z</dcterms:modified>
</cp:coreProperties>
</file>