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BB398" w14:textId="578F685F" w:rsidR="009801AC" w:rsidRDefault="009801AC" w:rsidP="009801AC">
      <w:pPr>
        <w:pStyle w:val="NoSpacing"/>
        <w:jc w:val="center"/>
        <w:rPr>
          <w:rFonts w:ascii="CIDFont+F6" w:eastAsia="ＭＳ 明朝" w:hAnsi="CIDFont+F6" w:cs="Times New Roman" w:hint="eastAsia"/>
          <w:b/>
          <w:sz w:val="36"/>
          <w:szCs w:val="36"/>
        </w:rPr>
      </w:pPr>
      <w:r>
        <w:rPr>
          <w:rFonts w:asciiTheme="majorHAnsi" w:eastAsia="Times New Roman" w:hAnsiTheme="majorHAnsi" w:cstheme="majorHAnsi"/>
          <w:b/>
          <w:iCs/>
        </w:rPr>
        <w:br/>
      </w:r>
      <w:r w:rsidR="005062BC">
        <w:rPr>
          <w:rFonts w:ascii="CIDFont+F6" w:eastAsia="ＭＳ 明朝" w:hAnsi="CIDFont+F6" w:cs="Times New Roman"/>
          <w:b/>
          <w:sz w:val="36"/>
          <w:szCs w:val="36"/>
        </w:rPr>
        <w:t>Reference</w:t>
      </w:r>
      <w:r w:rsidR="00A250CC">
        <w:rPr>
          <w:rFonts w:ascii="CIDFont+F6" w:eastAsia="ＭＳ 明朝" w:hAnsi="CIDFont+F6" w:cs="Times New Roman"/>
          <w:b/>
          <w:sz w:val="36"/>
          <w:szCs w:val="36"/>
        </w:rPr>
        <w:t xml:space="preserve"> </w:t>
      </w:r>
      <w:r w:rsidR="0017421C">
        <w:rPr>
          <w:rFonts w:ascii="CIDFont+F6" w:eastAsia="ＭＳ 明朝" w:hAnsi="CIDFont+F6" w:cs="Times New Roman"/>
          <w:b/>
          <w:sz w:val="36"/>
          <w:szCs w:val="36"/>
        </w:rPr>
        <w:t>Articles</w:t>
      </w:r>
      <w:r w:rsidR="005062BC">
        <w:rPr>
          <w:rFonts w:ascii="CIDFont+F6" w:eastAsia="ＭＳ 明朝" w:hAnsi="CIDFont+F6" w:cs="Times New Roman"/>
          <w:b/>
          <w:sz w:val="36"/>
          <w:szCs w:val="36"/>
        </w:rPr>
        <w:t xml:space="preserve"> on Forests &amp; Forestry</w:t>
      </w:r>
    </w:p>
    <w:p w14:paraId="0575A0D9" w14:textId="676928C2" w:rsidR="00233603" w:rsidRPr="00233603" w:rsidRDefault="00233603" w:rsidP="009801AC">
      <w:pPr>
        <w:pStyle w:val="NoSpacing"/>
        <w:jc w:val="center"/>
        <w:rPr>
          <w:rFonts w:ascii="Helvetica Neue" w:eastAsia="ＭＳ 明朝" w:hAnsi="Helvetica Neue" w:cs="Times New Roman"/>
          <w:sz w:val="24"/>
          <w:szCs w:val="24"/>
        </w:rPr>
      </w:pPr>
      <w:r>
        <w:rPr>
          <w:rFonts w:ascii="Helvetica Neue" w:eastAsia="ＭＳ 明朝" w:hAnsi="Helvetica Neue" w:cs="Times New Roman"/>
          <w:sz w:val="24"/>
          <w:szCs w:val="24"/>
        </w:rPr>
        <w:t xml:space="preserve">(Draft </w:t>
      </w:r>
      <w:r w:rsidR="004726B3">
        <w:rPr>
          <w:rFonts w:ascii="Helvetica Neue" w:eastAsia="ＭＳ 明朝" w:hAnsi="Helvetica Neue" w:cs="Times New Roman"/>
          <w:sz w:val="24"/>
          <w:szCs w:val="24"/>
        </w:rPr>
        <w:t>1</w:t>
      </w:r>
      <w:r>
        <w:rPr>
          <w:rFonts w:ascii="Helvetica Neue" w:eastAsia="ＭＳ 明朝" w:hAnsi="Helvetica Neue" w:cs="Times New Roman"/>
          <w:sz w:val="24"/>
          <w:szCs w:val="24"/>
        </w:rPr>
        <w:t xml:space="preserve"> </w:t>
      </w:r>
      <w:r w:rsidR="007E3961">
        <w:rPr>
          <w:rFonts w:ascii="Helvetica Neue" w:eastAsia="ＭＳ 明朝" w:hAnsi="Helvetica Neue" w:cs="Times New Roman"/>
          <w:sz w:val="24"/>
          <w:szCs w:val="24"/>
        </w:rPr>
        <w:t xml:space="preserve">November </w:t>
      </w:r>
      <w:r>
        <w:rPr>
          <w:rFonts w:ascii="Helvetica Neue" w:eastAsia="ＭＳ 明朝" w:hAnsi="Helvetica Neue" w:cs="Times New Roman"/>
          <w:sz w:val="24"/>
          <w:szCs w:val="24"/>
        </w:rPr>
        <w:t>202</w:t>
      </w:r>
      <w:r w:rsidR="008C19CB">
        <w:rPr>
          <w:rFonts w:ascii="Helvetica Neue" w:eastAsia="ＭＳ 明朝" w:hAnsi="Helvetica Neue" w:cs="Times New Roman"/>
          <w:sz w:val="24"/>
          <w:szCs w:val="24"/>
        </w:rPr>
        <w:t>2</w:t>
      </w:r>
      <w:r>
        <w:rPr>
          <w:rFonts w:ascii="Helvetica Neue" w:eastAsia="ＭＳ 明朝" w:hAnsi="Helvetica Neue" w:cs="Times New Roman"/>
          <w:sz w:val="24"/>
          <w:szCs w:val="24"/>
        </w:rPr>
        <w:t>)</w:t>
      </w:r>
    </w:p>
    <w:p w14:paraId="6EDBDF45" w14:textId="77777777" w:rsidR="006C31DD" w:rsidRDefault="006C31DD" w:rsidP="00952AD5">
      <w:pPr>
        <w:rPr>
          <w:rFonts w:ascii="Helvetica Neue" w:eastAsia="ＭＳ 明朝" w:hAnsi="Helvetica Neue" w:cs="Times New Roman"/>
        </w:rPr>
      </w:pPr>
    </w:p>
    <w:p w14:paraId="37021EC7" w14:textId="77777777" w:rsidR="009C02A6" w:rsidRPr="00EB7D6F" w:rsidRDefault="009C02A6" w:rsidP="00952AD5">
      <w:pPr>
        <w:rPr>
          <w:rFonts w:ascii="Helvetica Neue" w:eastAsia="ＭＳ 明朝" w:hAnsi="Helvetica Neue" w:cs="Times New Roman"/>
        </w:rPr>
      </w:pPr>
    </w:p>
    <w:p w14:paraId="24D055DE" w14:textId="6526822C" w:rsidR="00A250CC" w:rsidRDefault="00A250CC" w:rsidP="009C62BE">
      <w:pPr>
        <w:pStyle w:val="NoSpacing"/>
        <w:jc w:val="center"/>
        <w:rPr>
          <w:rFonts w:ascii="CIDFont+F6" w:eastAsia="ＭＳ 明朝" w:hAnsi="CIDFont+F6" w:cs="Times New Roman" w:hint="eastAsia"/>
          <w:b/>
          <w:sz w:val="36"/>
          <w:szCs w:val="36"/>
        </w:rPr>
      </w:pPr>
      <w:r>
        <w:rPr>
          <w:rFonts w:ascii="CIDFont+F6" w:eastAsia="ＭＳ 明朝" w:hAnsi="CIDFont+F6" w:cs="Times New Roman"/>
          <w:b/>
          <w:sz w:val="36"/>
          <w:szCs w:val="36"/>
        </w:rPr>
        <w:t>Benefits of Forests</w:t>
      </w:r>
    </w:p>
    <w:p w14:paraId="6C2CF001" w14:textId="77777777" w:rsidR="000E1EEF" w:rsidRDefault="000E1EEF" w:rsidP="0099375D">
      <w:pPr>
        <w:rPr>
          <w:rFonts w:ascii="Helvetica Neue" w:eastAsia="ＭＳ 明朝" w:hAnsi="Helvetica Neue" w:cs="Times New Roman"/>
        </w:rPr>
      </w:pPr>
    </w:p>
    <w:p w14:paraId="2A9D570F" w14:textId="7FD6F0E2" w:rsidR="006B690B" w:rsidRDefault="00A054BF" w:rsidP="006B690B">
      <w:pPr>
        <w:rPr>
          <w:rFonts w:ascii="Helvetica Neue" w:eastAsia="ＭＳ 明朝" w:hAnsi="Helvetica Neue" w:cs="Times New Roman"/>
        </w:rPr>
      </w:pPr>
      <w:r>
        <w:rPr>
          <w:rFonts w:ascii="Helvetica Neue" w:eastAsia="ＭＳ 明朝" w:hAnsi="Helvetica Neue" w:cs="Times New Roman"/>
        </w:rPr>
        <w:t>"</w:t>
      </w:r>
      <w:r w:rsidR="006B690B">
        <w:rPr>
          <w:rFonts w:ascii="Helvetica Neue" w:eastAsia="ＭＳ 明朝" w:hAnsi="Helvetica Neue" w:cs="Times New Roman"/>
        </w:rPr>
        <w:t>Globally, forests absorb about twice as much carbon as they emit. Of the carbon emitted to the atmosphere by human activities, 25 percent is absorbed into terrestrial ecosystems including forests. Forests capture nearly 15 percent of US carbon emissions. Primary forests (forests that haven't been disturbed and have grown naturally over time) store 30-50 percent more carbon than logged forests.</w:t>
      </w:r>
      <w:r>
        <w:rPr>
          <w:rFonts w:ascii="Helvetica Neue" w:eastAsia="ＭＳ 明朝" w:hAnsi="Helvetica Neue" w:cs="Times New Roman"/>
        </w:rPr>
        <w:t>"</w:t>
      </w:r>
    </w:p>
    <w:p w14:paraId="7121A84C" w14:textId="77777777" w:rsidR="006B690B" w:rsidRPr="00BA2E5C" w:rsidRDefault="006B690B" w:rsidP="00A054BF">
      <w:pPr>
        <w:ind w:left="360"/>
        <w:rPr>
          <w:rFonts w:ascii="Helvetica Neue" w:eastAsia="ＭＳ 明朝" w:hAnsi="Helvetica Neue" w:cs="Times New Roman"/>
          <w:sz w:val="18"/>
          <w:szCs w:val="18"/>
        </w:rPr>
      </w:pPr>
      <w:r w:rsidRPr="00BA2E5C">
        <w:rPr>
          <w:rFonts w:ascii="Helvetica Neue" w:eastAsia="ＭＳ 明朝" w:hAnsi="Helvetica Neue" w:cs="Times New Roman"/>
          <w:sz w:val="18"/>
          <w:szCs w:val="18"/>
        </w:rPr>
        <w:t xml:space="preserve">Environment America, "The Climate Solution We Don't Have to Invent," June 2, 2021. </w:t>
      </w:r>
      <w:hyperlink r:id="rId8" w:history="1">
        <w:r w:rsidRPr="00BA2E5C">
          <w:rPr>
            <w:rStyle w:val="Hyperlink"/>
            <w:rFonts w:ascii="Helvetica Neue" w:eastAsia="ＭＳ 明朝" w:hAnsi="Helvetica Neue" w:cs="Times New Roman"/>
            <w:sz w:val="18"/>
            <w:szCs w:val="18"/>
          </w:rPr>
          <w:t>https://environmentamerica.org/blogs/environment-america-blog/ame/climate-solution-we-don’t-have-invent</w:t>
        </w:r>
      </w:hyperlink>
      <w:r w:rsidRPr="00BA2E5C">
        <w:rPr>
          <w:rFonts w:ascii="Helvetica Neue" w:eastAsia="ＭＳ 明朝" w:hAnsi="Helvetica Neue" w:cs="Times New Roman"/>
          <w:sz w:val="18"/>
          <w:szCs w:val="18"/>
        </w:rPr>
        <w:t xml:space="preserve"> </w:t>
      </w:r>
    </w:p>
    <w:p w14:paraId="3342613F" w14:textId="77777777" w:rsidR="006B690B" w:rsidRDefault="006B690B" w:rsidP="006B690B">
      <w:pPr>
        <w:rPr>
          <w:rFonts w:ascii="Helvetica Neue" w:eastAsia="ＭＳ 明朝" w:hAnsi="Helvetica Neue" w:cs="Times New Roman"/>
        </w:rPr>
      </w:pPr>
    </w:p>
    <w:p w14:paraId="13005824" w14:textId="43F73121" w:rsidR="000E1EEF" w:rsidRDefault="00A054BF" w:rsidP="000E1EEF">
      <w:pPr>
        <w:rPr>
          <w:rFonts w:ascii="Helvetica Neue" w:eastAsia="ＭＳ 明朝" w:hAnsi="Helvetica Neue" w:cs="Times New Roman"/>
        </w:rPr>
      </w:pPr>
      <w:r>
        <w:rPr>
          <w:rFonts w:ascii="Helvetica Neue" w:eastAsia="ＭＳ 明朝" w:hAnsi="Helvetica Neue" w:cs="Times New Roman"/>
        </w:rPr>
        <w:t>"</w:t>
      </w:r>
      <w:r w:rsidR="000E1EEF">
        <w:rPr>
          <w:rFonts w:ascii="Helvetica Neue" w:eastAsia="ＭＳ 明朝" w:hAnsi="Helvetica Neue" w:cs="Times New Roman"/>
        </w:rPr>
        <w:t>Forests are the prime regulators of the water, energy and carbon cycles.  The hydrologic and climate-cooling effects of trees and forests should be our first order of priority.</w:t>
      </w:r>
      <w:r>
        <w:rPr>
          <w:rFonts w:ascii="Helvetica Neue" w:eastAsia="ＭＳ 明朝" w:hAnsi="Helvetica Neue" w:cs="Times New Roman"/>
        </w:rPr>
        <w:t>"</w:t>
      </w:r>
      <w:r w:rsidR="000E1EEF">
        <w:rPr>
          <w:rFonts w:ascii="Helvetica Neue" w:eastAsia="ＭＳ 明朝" w:hAnsi="Helvetica Neue" w:cs="Times New Roman"/>
        </w:rPr>
        <w:t xml:space="preserve">  </w:t>
      </w:r>
    </w:p>
    <w:p w14:paraId="0F4227A3" w14:textId="646E4EDE" w:rsidR="000E1EEF" w:rsidRPr="00BA2E5C" w:rsidRDefault="009963E3" w:rsidP="00A054BF">
      <w:pPr>
        <w:ind w:left="360"/>
        <w:rPr>
          <w:rFonts w:ascii="Helvetica Neue" w:eastAsia="ＭＳ 明朝" w:hAnsi="Helvetica Neue" w:cs="Times New Roman"/>
          <w:sz w:val="18"/>
          <w:szCs w:val="18"/>
        </w:rPr>
      </w:pPr>
      <w:r w:rsidRPr="00BA2E5C">
        <w:rPr>
          <w:rFonts w:ascii="Helvetica Neue" w:eastAsia="ＭＳ 明朝" w:hAnsi="Helvetica Neue" w:cs="Times New Roman"/>
          <w:sz w:val="18"/>
          <w:szCs w:val="18"/>
        </w:rPr>
        <w:t xml:space="preserve">David Ellison, </w:t>
      </w:r>
      <w:r w:rsidRPr="00BA2E5C">
        <w:rPr>
          <w:rFonts w:ascii="Helvetica Neue" w:eastAsia="ＭＳ 明朝" w:hAnsi="Helvetica Neue" w:cs="Times New Roman"/>
          <w:i/>
          <w:sz w:val="18"/>
          <w:szCs w:val="18"/>
        </w:rPr>
        <w:t>et al.,</w:t>
      </w:r>
      <w:r w:rsidRPr="00BA2E5C">
        <w:rPr>
          <w:rFonts w:ascii="Helvetica Neue" w:eastAsia="ＭＳ 明朝" w:hAnsi="Helvetica Neue" w:cs="Times New Roman"/>
          <w:sz w:val="18"/>
          <w:szCs w:val="18"/>
        </w:rPr>
        <w:t xml:space="preserve"> "</w:t>
      </w:r>
      <w:r w:rsidR="000E1EEF" w:rsidRPr="00BA2E5C">
        <w:rPr>
          <w:rFonts w:ascii="Helvetica Neue" w:eastAsia="ＭＳ 明朝" w:hAnsi="Helvetica Neue" w:cs="Times New Roman"/>
          <w:sz w:val="18"/>
          <w:szCs w:val="18"/>
        </w:rPr>
        <w:t>Trees, Forests and Water: Cool Insights for a Hot World</w:t>
      </w:r>
      <w:r w:rsidRPr="00BA2E5C">
        <w:rPr>
          <w:rFonts w:ascii="Helvetica Neue" w:eastAsia="ＭＳ 明朝" w:hAnsi="Helvetica Neue" w:cs="Times New Roman"/>
          <w:sz w:val="18"/>
          <w:szCs w:val="18"/>
        </w:rPr>
        <w:t>"</w:t>
      </w:r>
      <w:r w:rsidR="000E1EEF" w:rsidRPr="00BA2E5C">
        <w:rPr>
          <w:rFonts w:ascii="Helvetica Neue" w:eastAsia="ＭＳ 明朝" w:hAnsi="Helvetica Neue" w:cs="Times New Roman"/>
          <w:sz w:val="18"/>
          <w:szCs w:val="18"/>
        </w:rPr>
        <w:t xml:space="preserve">, Global Environmental Change, Volume 43, March 2017. </w:t>
      </w:r>
      <w:hyperlink r:id="rId9" w:history="1">
        <w:r w:rsidR="000E1EEF" w:rsidRPr="00BA2E5C">
          <w:rPr>
            <w:rStyle w:val="Hyperlink"/>
            <w:rFonts w:ascii="Helvetica Neue" w:eastAsia="ＭＳ 明朝" w:hAnsi="Helvetica Neue" w:cs="Times New Roman"/>
            <w:sz w:val="18"/>
            <w:szCs w:val="18"/>
          </w:rPr>
          <w:t>https://www.sciencedirect.com/science/article/pii/S0959378017300134?via%3Dihub</w:t>
        </w:r>
      </w:hyperlink>
      <w:r w:rsidR="000E1EEF" w:rsidRPr="00BA2E5C">
        <w:rPr>
          <w:rFonts w:ascii="Helvetica Neue" w:eastAsia="ＭＳ 明朝" w:hAnsi="Helvetica Neue" w:cs="Times New Roman"/>
          <w:sz w:val="18"/>
          <w:szCs w:val="18"/>
        </w:rPr>
        <w:t xml:space="preserve"> </w:t>
      </w:r>
    </w:p>
    <w:p w14:paraId="77F7416C" w14:textId="77777777" w:rsidR="000E1EEF" w:rsidRDefault="000E1EEF" w:rsidP="000E1EEF">
      <w:pPr>
        <w:rPr>
          <w:rFonts w:ascii="Helvetica Neue" w:eastAsia="ＭＳ 明朝" w:hAnsi="Helvetica Neue" w:cs="Times New Roman"/>
        </w:rPr>
      </w:pPr>
    </w:p>
    <w:p w14:paraId="7FDE304F" w14:textId="0EE139EB" w:rsidR="00253EDF" w:rsidRDefault="00253EDF" w:rsidP="0099375D">
      <w:pPr>
        <w:rPr>
          <w:rFonts w:ascii="Helvetica Neue" w:eastAsia="ＭＳ 明朝" w:hAnsi="Helvetica Neue" w:cs="Times New Roman"/>
        </w:rPr>
      </w:pPr>
      <w:r>
        <w:rPr>
          <w:rFonts w:ascii="Helvetica Neue" w:eastAsia="ＭＳ 明朝" w:hAnsi="Helvetica Neue" w:cs="Times New Roman"/>
        </w:rPr>
        <w:t>"</w:t>
      </w:r>
      <w:r w:rsidR="00AF1F38">
        <w:rPr>
          <w:rFonts w:ascii="Helvetica Neue" w:eastAsia="ＭＳ 明朝" w:hAnsi="Helvetica Neue" w:cs="Times New Roman"/>
        </w:rPr>
        <w:t>F</w:t>
      </w:r>
      <w:r>
        <w:rPr>
          <w:rFonts w:ascii="Helvetica Neue" w:eastAsia="ＭＳ 明朝" w:hAnsi="Helvetica Neue" w:cs="Times New Roman"/>
        </w:rPr>
        <w:t>orests reduce the risk of flooding</w:t>
      </w:r>
      <w:r w:rsidR="00AF1F38">
        <w:rPr>
          <w:rFonts w:ascii="Helvetica Neue" w:eastAsia="ＭＳ 明朝" w:hAnsi="Helvetica Neue" w:cs="Times New Roman"/>
        </w:rPr>
        <w:t>.</w:t>
      </w:r>
      <w:r>
        <w:rPr>
          <w:rFonts w:ascii="Helvetica Neue" w:eastAsia="ＭＳ 明朝" w:hAnsi="Helvetica Neue" w:cs="Times New Roman"/>
        </w:rPr>
        <w:t xml:space="preserve"> </w:t>
      </w:r>
      <w:proofErr w:type="spellStart"/>
      <w:r>
        <w:rPr>
          <w:rFonts w:ascii="Helvetica Neue" w:eastAsia="ＭＳ 明朝" w:hAnsi="Helvetica Neue" w:cs="Times New Roman"/>
        </w:rPr>
        <w:t>Clearcut</w:t>
      </w:r>
      <w:proofErr w:type="spellEnd"/>
      <w:r>
        <w:rPr>
          <w:rFonts w:ascii="Helvetica Neue" w:eastAsia="ＭＳ 明朝" w:hAnsi="Helvetica Neue" w:cs="Times New Roman"/>
        </w:rPr>
        <w:t xml:space="preserve"> logging increases downstream flooding by approximately 50 percent compared to</w:t>
      </w:r>
      <w:r w:rsidR="00AF1F38">
        <w:rPr>
          <w:rFonts w:ascii="Helvetica Neue" w:eastAsia="ＭＳ 明朝" w:hAnsi="Helvetica Neue" w:cs="Times New Roman"/>
        </w:rPr>
        <w:t xml:space="preserve"> intact forest canopies </w:t>
      </w:r>
      <w:r w:rsidR="00B40204">
        <w:rPr>
          <w:rFonts w:ascii="Helvetica Neue" w:eastAsia="ＭＳ 明朝" w:hAnsi="Helvetica Neue" w:cs="Times New Roman"/>
        </w:rPr>
        <w:t xml:space="preserve">partly </w:t>
      </w:r>
      <w:r w:rsidR="00AF1F38">
        <w:rPr>
          <w:rFonts w:ascii="Helvetica Neue" w:eastAsia="ＭＳ 明朝" w:hAnsi="Helvetica Neue" w:cs="Times New Roman"/>
        </w:rPr>
        <w:t>because about 21 percent less rain hits the ground under intact forest canopies."</w:t>
      </w:r>
    </w:p>
    <w:p w14:paraId="6B766465" w14:textId="79641CE0" w:rsidR="00AF1F38" w:rsidRPr="00AF1F38" w:rsidRDefault="00AF1F38" w:rsidP="00AF1F38">
      <w:pPr>
        <w:ind w:left="360"/>
        <w:rPr>
          <w:rFonts w:ascii="Helvetica Neue" w:eastAsia="ＭＳ 明朝" w:hAnsi="Helvetica Neue" w:cs="Times New Roman"/>
          <w:sz w:val="18"/>
          <w:szCs w:val="18"/>
        </w:rPr>
      </w:pPr>
      <w:r>
        <w:rPr>
          <w:rFonts w:ascii="Helvetica Neue" w:eastAsia="ＭＳ 明朝" w:hAnsi="Helvetica Neue" w:cs="Times New Roman"/>
          <w:sz w:val="18"/>
          <w:szCs w:val="18"/>
        </w:rPr>
        <w:t xml:space="preserve">Leslie M. Reid, "Do Forests Reduce Flood Risk", </w:t>
      </w:r>
      <w:hyperlink r:id="rId10" w:history="1">
        <w:r w:rsidR="00BB6CEF">
          <w:rPr>
            <w:rStyle w:val="Hyperlink"/>
            <w:rFonts w:ascii="Helvetica Neue" w:eastAsia="ＭＳ 明朝" w:hAnsi="Helvetica Neue" w:cs="Times New Roman"/>
            <w:sz w:val="18"/>
            <w:szCs w:val="18"/>
          </w:rPr>
          <w:t>Pacific Southwest Research Station</w:t>
        </w:r>
      </w:hyperlink>
      <w:proofErr w:type="gramStart"/>
      <w:r w:rsidR="00BB6CEF">
        <w:rPr>
          <w:rFonts w:ascii="Helvetica Neue" w:eastAsia="ＭＳ 明朝" w:hAnsi="Helvetica Neue" w:cs="Times New Roman"/>
          <w:sz w:val="18"/>
          <w:szCs w:val="18"/>
        </w:rPr>
        <w:t xml:space="preserve">  </w:t>
      </w:r>
      <w:r>
        <w:rPr>
          <w:rFonts w:ascii="Helvetica Neue" w:eastAsia="ＭＳ 明朝" w:hAnsi="Helvetica Neue" w:cs="Times New Roman"/>
          <w:sz w:val="18"/>
          <w:szCs w:val="18"/>
        </w:rPr>
        <w:t>U.S</w:t>
      </w:r>
      <w:proofErr w:type="gramEnd"/>
      <w:r>
        <w:rPr>
          <w:rFonts w:ascii="Helvetica Neue" w:eastAsia="ＭＳ 明朝" w:hAnsi="Helvetica Neue" w:cs="Times New Roman"/>
          <w:sz w:val="18"/>
          <w:szCs w:val="18"/>
        </w:rPr>
        <w:t>. Forest Service, Ecosystem Function and Health Program, 2011</w:t>
      </w:r>
      <w:r w:rsidR="00BB6CEF">
        <w:rPr>
          <w:rFonts w:ascii="Helvetica Neue" w:eastAsia="ＭＳ 明朝" w:hAnsi="Helvetica Neue" w:cs="Times New Roman"/>
          <w:sz w:val="18"/>
          <w:szCs w:val="18"/>
        </w:rPr>
        <w:t xml:space="preserve">. </w:t>
      </w:r>
      <w:hyperlink r:id="rId11" w:history="1">
        <w:r w:rsidR="00BB6CEF" w:rsidRPr="007B0F36">
          <w:rPr>
            <w:rStyle w:val="Hyperlink"/>
            <w:rFonts w:ascii="Helvetica Neue" w:eastAsia="ＭＳ 明朝" w:hAnsi="Helvetica Neue" w:cs="Times New Roman"/>
            <w:sz w:val="18"/>
            <w:szCs w:val="18"/>
          </w:rPr>
          <w:t>https://www.fs.usda.gov/research/news/highlights/do-forests-reduce-flood-risk</w:t>
        </w:r>
      </w:hyperlink>
      <w:r w:rsidR="00BB6CEF">
        <w:rPr>
          <w:rFonts w:ascii="Helvetica Neue" w:eastAsia="ＭＳ 明朝" w:hAnsi="Helvetica Neue" w:cs="Times New Roman"/>
          <w:sz w:val="18"/>
          <w:szCs w:val="18"/>
        </w:rPr>
        <w:t xml:space="preserve"> </w:t>
      </w:r>
    </w:p>
    <w:p w14:paraId="09F03A51" w14:textId="77777777" w:rsidR="00253EDF" w:rsidRDefault="00253EDF" w:rsidP="0099375D">
      <w:pPr>
        <w:rPr>
          <w:rFonts w:ascii="Helvetica Neue" w:eastAsia="ＭＳ 明朝" w:hAnsi="Helvetica Neue" w:cs="Times New Roman"/>
        </w:rPr>
      </w:pPr>
    </w:p>
    <w:p w14:paraId="43711200" w14:textId="040BF056" w:rsidR="0099375D" w:rsidRDefault="00A054BF" w:rsidP="0099375D">
      <w:pPr>
        <w:rPr>
          <w:rFonts w:ascii="Helvetica Neue" w:eastAsia="ＭＳ 明朝" w:hAnsi="Helvetica Neue" w:cs="Times New Roman"/>
        </w:rPr>
      </w:pPr>
      <w:r>
        <w:rPr>
          <w:rFonts w:ascii="Helvetica Neue" w:eastAsia="ＭＳ 明朝" w:hAnsi="Helvetica Neue" w:cs="Times New Roman"/>
        </w:rPr>
        <w:t>"The p</w:t>
      </w:r>
      <w:r w:rsidR="00182690">
        <w:rPr>
          <w:rFonts w:ascii="Helvetica Neue" w:eastAsia="ＭＳ 明朝" w:hAnsi="Helvetica Neue" w:cs="Times New Roman"/>
        </w:rPr>
        <w:t xml:space="preserve">sychological and emotional </w:t>
      </w:r>
      <w:r w:rsidR="0099375D">
        <w:rPr>
          <w:rFonts w:ascii="Helvetica Neue" w:eastAsia="ＭＳ 明朝" w:hAnsi="Helvetica Neue" w:cs="Times New Roman"/>
        </w:rPr>
        <w:t>benefits of spending time in nature, of whic</w:t>
      </w:r>
      <w:r w:rsidR="00BA2E5C">
        <w:rPr>
          <w:rFonts w:ascii="Helvetica Neue" w:eastAsia="ＭＳ 明朝" w:hAnsi="Helvetica Neue" w:cs="Times New Roman"/>
        </w:rPr>
        <w:t>h forests are a major component</w:t>
      </w:r>
      <w:r>
        <w:rPr>
          <w:rFonts w:ascii="Helvetica Neue" w:eastAsia="ＭＳ 明朝" w:hAnsi="Helvetica Neue" w:cs="Times New Roman"/>
        </w:rPr>
        <w:t>, include</w:t>
      </w:r>
      <w:r w:rsidR="00BA2E5C">
        <w:rPr>
          <w:rFonts w:ascii="Helvetica Neue" w:eastAsia="ＭＳ 明朝" w:hAnsi="Helvetica Neue" w:cs="Times New Roman"/>
        </w:rPr>
        <w:t>:</w:t>
      </w:r>
    </w:p>
    <w:p w14:paraId="035F241D" w14:textId="77777777" w:rsidR="000748AB" w:rsidRPr="000748AB" w:rsidRDefault="000748AB" w:rsidP="00F766CC">
      <w:pPr>
        <w:rPr>
          <w:rFonts w:ascii="Helvetica Neue" w:eastAsia="ＭＳ 明朝" w:hAnsi="Helvetica Neue" w:cs="Times New Roman"/>
        </w:rPr>
      </w:pPr>
      <w:r w:rsidRPr="000748AB">
        <w:rPr>
          <w:rFonts w:ascii="Helvetica Neue" w:eastAsia="ＭＳ 明朝" w:hAnsi="Helvetica Neue" w:cs="Times New Roman"/>
        </w:rPr>
        <w:t xml:space="preserve">• </w:t>
      </w:r>
      <w:proofErr w:type="gramStart"/>
      <w:r w:rsidRPr="000748AB">
        <w:rPr>
          <w:rFonts w:ascii="Helvetica Neue" w:eastAsia="ＭＳ 明朝" w:hAnsi="Helvetica Neue" w:cs="Times New Roman"/>
        </w:rPr>
        <w:t>Mental</w:t>
      </w:r>
      <w:proofErr w:type="gramEnd"/>
      <w:r w:rsidRPr="000748AB">
        <w:rPr>
          <w:rFonts w:ascii="Helvetica Neue" w:eastAsia="ＭＳ 明朝" w:hAnsi="Helvetica Neue" w:cs="Times New Roman"/>
        </w:rPr>
        <w:t xml:space="preserve"> restoration</w:t>
      </w:r>
    </w:p>
    <w:p w14:paraId="73F92973" w14:textId="77777777" w:rsidR="000748AB" w:rsidRPr="000748AB" w:rsidRDefault="000748AB" w:rsidP="00F766CC">
      <w:pPr>
        <w:rPr>
          <w:rFonts w:ascii="Helvetica Neue" w:eastAsia="ＭＳ 明朝" w:hAnsi="Helvetica Neue" w:cs="Times New Roman"/>
        </w:rPr>
      </w:pPr>
      <w:r w:rsidRPr="000748AB">
        <w:rPr>
          <w:rFonts w:ascii="Helvetica Neue" w:eastAsia="ＭＳ 明朝" w:hAnsi="Helvetica Neue" w:cs="Times New Roman"/>
        </w:rPr>
        <w:t>• Stress reduction and its impacts</w:t>
      </w:r>
    </w:p>
    <w:p w14:paraId="38B81478" w14:textId="77777777" w:rsidR="000748AB" w:rsidRPr="000748AB" w:rsidRDefault="000748AB" w:rsidP="00F766CC">
      <w:pPr>
        <w:rPr>
          <w:rFonts w:ascii="Helvetica Neue" w:eastAsia="ＭＳ 明朝" w:hAnsi="Helvetica Neue" w:cs="Times New Roman"/>
        </w:rPr>
      </w:pPr>
      <w:r w:rsidRPr="000748AB">
        <w:rPr>
          <w:rFonts w:ascii="Helvetica Neue" w:eastAsia="ＭＳ 明朝" w:hAnsi="Helvetica Neue" w:cs="Times New Roman"/>
        </w:rPr>
        <w:t>• Attention restoration</w:t>
      </w:r>
    </w:p>
    <w:p w14:paraId="08F60475" w14:textId="77777777" w:rsidR="000748AB" w:rsidRPr="000748AB" w:rsidRDefault="000748AB" w:rsidP="00F766CC">
      <w:pPr>
        <w:rPr>
          <w:rFonts w:ascii="Helvetica Neue" w:eastAsia="ＭＳ 明朝" w:hAnsi="Helvetica Neue" w:cs="Times New Roman"/>
        </w:rPr>
      </w:pPr>
      <w:r w:rsidRPr="000748AB">
        <w:rPr>
          <w:rFonts w:ascii="Helvetica Neue" w:eastAsia="ＭＳ 明朝" w:hAnsi="Helvetica Neue" w:cs="Times New Roman"/>
        </w:rPr>
        <w:t>• Improved mood states</w:t>
      </w:r>
    </w:p>
    <w:p w14:paraId="6115AD35" w14:textId="77777777" w:rsidR="000748AB" w:rsidRPr="000748AB" w:rsidRDefault="000748AB" w:rsidP="00F766CC">
      <w:pPr>
        <w:rPr>
          <w:rFonts w:ascii="Helvetica Neue" w:eastAsia="ＭＳ 明朝" w:hAnsi="Helvetica Neue" w:cs="Times New Roman"/>
        </w:rPr>
      </w:pPr>
      <w:r w:rsidRPr="000748AB">
        <w:rPr>
          <w:rFonts w:ascii="Helvetica Neue" w:eastAsia="ＭＳ 明朝" w:hAnsi="Helvetica Neue" w:cs="Times New Roman"/>
        </w:rPr>
        <w:t>• Reduction of depression</w:t>
      </w:r>
    </w:p>
    <w:p w14:paraId="17A2A6A5" w14:textId="77777777" w:rsidR="000748AB" w:rsidRPr="000748AB" w:rsidRDefault="000748AB" w:rsidP="00F766CC">
      <w:pPr>
        <w:rPr>
          <w:rFonts w:ascii="Helvetica Neue" w:eastAsia="ＭＳ 明朝" w:hAnsi="Helvetica Neue" w:cs="Times New Roman"/>
        </w:rPr>
      </w:pPr>
      <w:r w:rsidRPr="000748AB">
        <w:rPr>
          <w:rFonts w:ascii="Helvetica Neue" w:eastAsia="ＭＳ 明朝" w:hAnsi="Helvetica Neue" w:cs="Times New Roman"/>
        </w:rPr>
        <w:t>• Reduction of anger and anxiety</w:t>
      </w:r>
    </w:p>
    <w:p w14:paraId="55DFB9FE" w14:textId="77777777" w:rsidR="000748AB" w:rsidRPr="000748AB" w:rsidRDefault="000748AB" w:rsidP="00F766CC">
      <w:pPr>
        <w:rPr>
          <w:rFonts w:ascii="Helvetica Neue" w:eastAsia="ＭＳ 明朝" w:hAnsi="Helvetica Neue" w:cs="Times New Roman"/>
        </w:rPr>
      </w:pPr>
      <w:r w:rsidRPr="000748AB">
        <w:rPr>
          <w:rFonts w:ascii="Helvetica Neue" w:eastAsia="ＭＳ 明朝" w:hAnsi="Helvetica Neue" w:cs="Times New Roman"/>
        </w:rPr>
        <w:t>• Enhanced feelings of pleasure</w:t>
      </w:r>
    </w:p>
    <w:p w14:paraId="02EF2C01" w14:textId="77777777" w:rsidR="000748AB" w:rsidRPr="000748AB" w:rsidRDefault="000748AB" w:rsidP="00F766CC">
      <w:pPr>
        <w:rPr>
          <w:rFonts w:ascii="Helvetica Neue" w:eastAsia="ＭＳ 明朝" w:hAnsi="Helvetica Neue" w:cs="Times New Roman"/>
        </w:rPr>
      </w:pPr>
      <w:r w:rsidRPr="000748AB">
        <w:rPr>
          <w:rFonts w:ascii="Helvetica Neue" w:eastAsia="ＭＳ 明朝" w:hAnsi="Helvetica Neue" w:cs="Times New Roman"/>
        </w:rPr>
        <w:t>• Increased mental acuity</w:t>
      </w:r>
    </w:p>
    <w:p w14:paraId="2C77D6F7" w14:textId="77777777" w:rsidR="000748AB" w:rsidRPr="000748AB" w:rsidRDefault="000748AB" w:rsidP="00F766CC">
      <w:pPr>
        <w:rPr>
          <w:rFonts w:ascii="Helvetica Neue" w:eastAsia="ＭＳ 明朝" w:hAnsi="Helvetica Neue" w:cs="Times New Roman"/>
        </w:rPr>
      </w:pPr>
      <w:r w:rsidRPr="000748AB">
        <w:rPr>
          <w:rFonts w:ascii="Helvetica Neue" w:eastAsia="ＭＳ 明朝" w:hAnsi="Helvetica Neue" w:cs="Times New Roman"/>
        </w:rPr>
        <w:t>• Reduced mental fatigue</w:t>
      </w:r>
    </w:p>
    <w:p w14:paraId="0C7E88D8" w14:textId="65154BE2" w:rsidR="000748AB" w:rsidRPr="000748AB" w:rsidRDefault="000748AB" w:rsidP="00F766CC">
      <w:pPr>
        <w:rPr>
          <w:rFonts w:ascii="Helvetica Neue" w:eastAsia="ＭＳ 明朝" w:hAnsi="Helvetica Neue" w:cs="Times New Roman"/>
        </w:rPr>
      </w:pPr>
      <w:r w:rsidRPr="000748AB">
        <w:rPr>
          <w:rFonts w:ascii="Helvetica Neue" w:eastAsia="ＭＳ 明朝" w:hAnsi="Helvetica Neue" w:cs="Times New Roman"/>
        </w:rPr>
        <w:t>• Improved problem</w:t>
      </w:r>
      <w:r w:rsidR="00292A8F">
        <w:rPr>
          <w:rFonts w:ascii="Helvetica Neue" w:eastAsia="ＭＳ 明朝" w:hAnsi="Helvetica Neue" w:cs="Times New Roman"/>
        </w:rPr>
        <w:t>-</w:t>
      </w:r>
      <w:r w:rsidRPr="000748AB">
        <w:rPr>
          <w:rFonts w:ascii="Helvetica Neue" w:eastAsia="ＭＳ 明朝" w:hAnsi="Helvetica Neue" w:cs="Times New Roman"/>
        </w:rPr>
        <w:t>solving</w:t>
      </w:r>
      <w:r w:rsidR="00292A8F">
        <w:rPr>
          <w:rFonts w:ascii="Helvetica Neue" w:eastAsia="ＭＳ 明朝" w:hAnsi="Helvetica Neue" w:cs="Times New Roman"/>
        </w:rPr>
        <w:t xml:space="preserve"> </w:t>
      </w:r>
      <w:r w:rsidRPr="000748AB">
        <w:rPr>
          <w:rFonts w:ascii="Helvetica Neue" w:eastAsia="ＭＳ 明朝" w:hAnsi="Helvetica Neue" w:cs="Times New Roman"/>
        </w:rPr>
        <w:t>ability</w:t>
      </w:r>
    </w:p>
    <w:p w14:paraId="6D54790B" w14:textId="77777777" w:rsidR="000748AB" w:rsidRPr="000748AB" w:rsidRDefault="000748AB" w:rsidP="00F766CC">
      <w:pPr>
        <w:rPr>
          <w:rFonts w:ascii="Helvetica Neue" w:eastAsia="ＭＳ 明朝" w:hAnsi="Helvetica Neue" w:cs="Times New Roman"/>
        </w:rPr>
      </w:pPr>
      <w:r w:rsidRPr="000748AB">
        <w:rPr>
          <w:rFonts w:ascii="Helvetica Neue" w:eastAsia="ＭＳ 明朝" w:hAnsi="Helvetica Neue" w:cs="Times New Roman"/>
        </w:rPr>
        <w:t>• Improved concentration</w:t>
      </w:r>
    </w:p>
    <w:p w14:paraId="5CB48C23" w14:textId="77777777" w:rsidR="000748AB" w:rsidRPr="000748AB" w:rsidRDefault="000748AB" w:rsidP="00F766CC">
      <w:pPr>
        <w:rPr>
          <w:rFonts w:ascii="Helvetica Neue" w:eastAsia="ＭＳ 明朝" w:hAnsi="Helvetica Neue" w:cs="Times New Roman"/>
        </w:rPr>
      </w:pPr>
      <w:r w:rsidRPr="000748AB">
        <w:rPr>
          <w:rFonts w:ascii="Helvetica Neue" w:eastAsia="ＭＳ 明朝" w:hAnsi="Helvetica Neue" w:cs="Times New Roman"/>
        </w:rPr>
        <w:lastRenderedPageBreak/>
        <w:t>• Improved body image for women</w:t>
      </w:r>
    </w:p>
    <w:p w14:paraId="1570FF59" w14:textId="77777777" w:rsidR="000748AB" w:rsidRPr="000748AB" w:rsidRDefault="000748AB" w:rsidP="00F766CC">
      <w:pPr>
        <w:rPr>
          <w:rFonts w:ascii="Helvetica Neue" w:eastAsia="ＭＳ 明朝" w:hAnsi="Helvetica Neue" w:cs="Times New Roman"/>
        </w:rPr>
      </w:pPr>
      <w:r w:rsidRPr="000748AB">
        <w:rPr>
          <w:rFonts w:ascii="Helvetica Neue" w:eastAsia="ＭＳ 明朝" w:hAnsi="Helvetica Neue" w:cs="Times New Roman"/>
        </w:rPr>
        <w:t>• Increased feelings of empowerment</w:t>
      </w:r>
    </w:p>
    <w:p w14:paraId="2B00AAA3" w14:textId="77777777" w:rsidR="000748AB" w:rsidRPr="000748AB" w:rsidRDefault="000748AB" w:rsidP="00F766CC">
      <w:pPr>
        <w:rPr>
          <w:rFonts w:ascii="Helvetica Neue" w:eastAsia="ＭＳ 明朝" w:hAnsi="Helvetica Neue" w:cs="Times New Roman"/>
        </w:rPr>
      </w:pPr>
      <w:r w:rsidRPr="000748AB">
        <w:rPr>
          <w:rFonts w:ascii="Helvetica Neue" w:eastAsia="ＭＳ 明朝" w:hAnsi="Helvetica Neue" w:cs="Times New Roman"/>
        </w:rPr>
        <w:t>• Encouragement of nurturing characteristics</w:t>
      </w:r>
    </w:p>
    <w:p w14:paraId="539EF69F" w14:textId="4D5FD2B1" w:rsidR="000748AB" w:rsidRPr="000748AB" w:rsidRDefault="000748AB" w:rsidP="00F766CC">
      <w:pPr>
        <w:rPr>
          <w:rFonts w:ascii="Helvetica Neue" w:eastAsia="ＭＳ 明朝" w:hAnsi="Helvetica Neue" w:cs="Times New Roman"/>
        </w:rPr>
      </w:pPr>
      <w:r w:rsidRPr="000748AB">
        <w:rPr>
          <w:rFonts w:ascii="Helvetica Neue" w:eastAsia="ＭＳ 明朝" w:hAnsi="Helvetica Neue" w:cs="Times New Roman"/>
        </w:rPr>
        <w:t xml:space="preserve">• Decreased risk of </w:t>
      </w:r>
      <w:r w:rsidR="00292A8F">
        <w:rPr>
          <w:rFonts w:ascii="Helvetica Neue" w:eastAsia="ＭＳ 明朝" w:hAnsi="Helvetica Neue" w:cs="Times New Roman"/>
        </w:rPr>
        <w:t>S</w:t>
      </w:r>
      <w:r w:rsidRPr="000748AB">
        <w:rPr>
          <w:rFonts w:ascii="Helvetica Neue" w:eastAsia="ＭＳ 明朝" w:hAnsi="Helvetica Neue" w:cs="Times New Roman"/>
        </w:rPr>
        <w:t xml:space="preserve">easonal </w:t>
      </w:r>
      <w:r w:rsidR="00292A8F">
        <w:rPr>
          <w:rFonts w:ascii="Helvetica Neue" w:eastAsia="ＭＳ 明朝" w:hAnsi="Helvetica Neue" w:cs="Times New Roman"/>
        </w:rPr>
        <w:t>A</w:t>
      </w:r>
      <w:r w:rsidRPr="000748AB">
        <w:rPr>
          <w:rFonts w:ascii="Helvetica Neue" w:eastAsia="ＭＳ 明朝" w:hAnsi="Helvetica Neue" w:cs="Times New Roman"/>
        </w:rPr>
        <w:t xml:space="preserve">ffective </w:t>
      </w:r>
      <w:r w:rsidR="00292A8F">
        <w:rPr>
          <w:rFonts w:ascii="Helvetica Neue" w:eastAsia="ＭＳ 明朝" w:hAnsi="Helvetica Neue" w:cs="Times New Roman"/>
        </w:rPr>
        <w:t>D</w:t>
      </w:r>
      <w:r w:rsidRPr="000748AB">
        <w:rPr>
          <w:rFonts w:ascii="Helvetica Neue" w:eastAsia="ＭＳ 明朝" w:hAnsi="Helvetica Neue" w:cs="Times New Roman"/>
        </w:rPr>
        <w:t>isorder (SAD)</w:t>
      </w:r>
    </w:p>
    <w:p w14:paraId="793C35E3" w14:textId="590FD075" w:rsidR="000748AB" w:rsidRDefault="000748AB" w:rsidP="00F766CC">
      <w:pPr>
        <w:rPr>
          <w:rFonts w:ascii="Helvetica Neue" w:eastAsia="ＭＳ 明朝" w:hAnsi="Helvetica Neue" w:cs="Times New Roman"/>
        </w:rPr>
      </w:pPr>
      <w:r w:rsidRPr="000748AB">
        <w:rPr>
          <w:rFonts w:ascii="Helvetica Neue" w:eastAsia="ＭＳ 明朝" w:hAnsi="Helvetica Neue" w:cs="Times New Roman"/>
        </w:rPr>
        <w:t>• Mitigation of the impact of dementia</w:t>
      </w:r>
      <w:r w:rsidR="00A054BF">
        <w:rPr>
          <w:rFonts w:ascii="Helvetica Neue" w:eastAsia="ＭＳ 明朝" w:hAnsi="Helvetica Neue" w:cs="Times New Roman"/>
        </w:rPr>
        <w:t>"</w:t>
      </w:r>
    </w:p>
    <w:p w14:paraId="381FFA3E" w14:textId="2673D1B5" w:rsidR="005062BC" w:rsidRPr="00BA2E5C" w:rsidRDefault="009963E3" w:rsidP="00A054BF">
      <w:pPr>
        <w:ind w:left="360"/>
        <w:rPr>
          <w:rFonts w:ascii="Helvetica Neue" w:eastAsia="ＭＳ 明朝" w:hAnsi="Helvetica Neue" w:cs="Times New Roman"/>
          <w:sz w:val="18"/>
          <w:szCs w:val="18"/>
        </w:rPr>
      </w:pPr>
      <w:r w:rsidRPr="00BA2E5C">
        <w:rPr>
          <w:rFonts w:ascii="Helvetica Neue" w:eastAsia="ＭＳ 明朝" w:hAnsi="Helvetica Neue" w:cs="Times New Roman"/>
          <w:sz w:val="18"/>
          <w:szCs w:val="18"/>
        </w:rPr>
        <w:t xml:space="preserve">Denise Mitten, </w:t>
      </w:r>
      <w:r w:rsidR="00182690" w:rsidRPr="00BA2E5C">
        <w:rPr>
          <w:rFonts w:ascii="Helvetica Neue" w:eastAsia="ＭＳ 明朝" w:hAnsi="Helvetica Neue" w:cs="Times New Roman"/>
          <w:sz w:val="18"/>
          <w:szCs w:val="18"/>
        </w:rPr>
        <w:t>The Coalition for Education in the Outdoors, "Taproot", 2009</w:t>
      </w:r>
      <w:r w:rsidRPr="00BA2E5C">
        <w:rPr>
          <w:rFonts w:ascii="Helvetica Neue" w:eastAsia="ＭＳ 明朝" w:hAnsi="Helvetica Neue" w:cs="Times New Roman"/>
          <w:sz w:val="18"/>
          <w:szCs w:val="18"/>
        </w:rPr>
        <w:t>,</w:t>
      </w:r>
      <w:r w:rsidR="005062BC" w:rsidRPr="00BA2E5C">
        <w:rPr>
          <w:rFonts w:ascii="Helvetica Neue" w:eastAsia="ＭＳ 明朝" w:hAnsi="Helvetica Neue" w:cs="Times New Roman"/>
          <w:sz w:val="18"/>
          <w:szCs w:val="18"/>
        </w:rPr>
        <w:t xml:space="preserve"> </w:t>
      </w:r>
      <w:r w:rsidR="005062BC" w:rsidRPr="00BA2E5C">
        <w:rPr>
          <w:rFonts w:ascii="Helvetica Neue" w:eastAsia="ＭＳ 明朝" w:hAnsi="Helvetica Neue" w:cs="Times New Roman"/>
          <w:i/>
          <w:sz w:val="18"/>
          <w:szCs w:val="18"/>
        </w:rPr>
        <w:t>Arbor Day Foundation</w:t>
      </w:r>
      <w:r w:rsidR="005062BC" w:rsidRPr="00BA2E5C">
        <w:rPr>
          <w:rFonts w:ascii="Helvetica Neue" w:eastAsia="ＭＳ 明朝" w:hAnsi="Helvetica Neue" w:cs="Times New Roman"/>
          <w:sz w:val="18"/>
          <w:szCs w:val="18"/>
        </w:rPr>
        <w:t>, Tree City USA Bulletin No. 71, 2014</w:t>
      </w:r>
      <w:r w:rsidR="00182690" w:rsidRPr="00BA2E5C">
        <w:rPr>
          <w:rFonts w:ascii="Helvetica Neue" w:eastAsia="ＭＳ 明朝" w:hAnsi="Helvetica Neue" w:cs="Times New Roman"/>
          <w:sz w:val="18"/>
          <w:szCs w:val="18"/>
        </w:rPr>
        <w:t xml:space="preserve">, entitled "The Healing Power of Trees". </w:t>
      </w:r>
      <w:hyperlink r:id="rId12" w:history="1">
        <w:r w:rsidR="005062BC" w:rsidRPr="00BA2E5C">
          <w:rPr>
            <w:rStyle w:val="Hyperlink"/>
            <w:rFonts w:ascii="Helvetica Neue" w:eastAsia="ＭＳ 明朝" w:hAnsi="Helvetica Neue" w:cs="Times New Roman"/>
            <w:sz w:val="18"/>
            <w:szCs w:val="18"/>
          </w:rPr>
          <w:t>https://www.arborday.org/trees/bulletins/coordinators/resources/pdfs/071.pdf</w:t>
        </w:r>
      </w:hyperlink>
      <w:r w:rsidR="005062BC" w:rsidRPr="00BA2E5C">
        <w:rPr>
          <w:rFonts w:ascii="Helvetica Neue" w:eastAsia="ＭＳ 明朝" w:hAnsi="Helvetica Neue" w:cs="Times New Roman"/>
          <w:sz w:val="18"/>
          <w:szCs w:val="18"/>
        </w:rPr>
        <w:t xml:space="preserve"> </w:t>
      </w:r>
    </w:p>
    <w:p w14:paraId="6539C7D1" w14:textId="77777777" w:rsidR="00681777" w:rsidRDefault="00681777" w:rsidP="0099375D">
      <w:pPr>
        <w:rPr>
          <w:rFonts w:ascii="Helvetica Neue" w:eastAsia="ＭＳ 明朝" w:hAnsi="Helvetica Neue" w:cs="Times New Roman"/>
        </w:rPr>
      </w:pPr>
    </w:p>
    <w:p w14:paraId="50C892AE" w14:textId="77777777" w:rsidR="003A1546" w:rsidRDefault="003A1546" w:rsidP="0099375D">
      <w:pPr>
        <w:rPr>
          <w:rFonts w:ascii="Helvetica Neue" w:eastAsia="ＭＳ 明朝" w:hAnsi="Helvetica Neue" w:cs="Times New Roman"/>
        </w:rPr>
      </w:pPr>
    </w:p>
    <w:p w14:paraId="2E6E82CF" w14:textId="77777777" w:rsidR="00FB4022" w:rsidRDefault="00FB4022" w:rsidP="0099375D">
      <w:pPr>
        <w:rPr>
          <w:rFonts w:ascii="Helvetica Neue" w:eastAsia="ＭＳ 明朝" w:hAnsi="Helvetica Neue" w:cs="Times New Roman"/>
        </w:rPr>
      </w:pPr>
    </w:p>
    <w:p w14:paraId="1D4F500C" w14:textId="77777777" w:rsidR="00681777" w:rsidRDefault="00681777" w:rsidP="00681777">
      <w:pPr>
        <w:pStyle w:val="NoSpacing"/>
        <w:jc w:val="center"/>
        <w:rPr>
          <w:rFonts w:ascii="CIDFont+F6" w:eastAsia="ＭＳ 明朝" w:hAnsi="CIDFont+F6" w:cs="Times New Roman" w:hint="eastAsia"/>
          <w:b/>
          <w:sz w:val="36"/>
          <w:szCs w:val="36"/>
        </w:rPr>
      </w:pPr>
      <w:r>
        <w:rPr>
          <w:rFonts w:ascii="CIDFont+F6" w:eastAsia="ＭＳ 明朝" w:hAnsi="CIDFont+F6" w:cs="Times New Roman"/>
          <w:b/>
          <w:sz w:val="36"/>
          <w:szCs w:val="36"/>
        </w:rPr>
        <w:t>Protecting Forests</w:t>
      </w:r>
    </w:p>
    <w:p w14:paraId="06BEA81E" w14:textId="77777777" w:rsidR="00681777" w:rsidRPr="00F06682" w:rsidRDefault="00681777" w:rsidP="00681777">
      <w:pPr>
        <w:rPr>
          <w:rFonts w:ascii="Helvetica Neue" w:eastAsia="ＭＳ 明朝" w:hAnsi="Helvetica Neue" w:cs="Times New Roman"/>
          <w:bCs/>
        </w:rPr>
      </w:pPr>
    </w:p>
    <w:p w14:paraId="2B969BF3" w14:textId="0CE0FEC3" w:rsidR="00FF6798" w:rsidRDefault="00FF6798" w:rsidP="00681777">
      <w:pPr>
        <w:rPr>
          <w:rFonts w:ascii="Helvetica Neue" w:eastAsia="ＭＳ 明朝" w:hAnsi="Helvetica Neue" w:cs="Times New Roman"/>
          <w:bCs/>
        </w:rPr>
      </w:pPr>
      <w:r>
        <w:rPr>
          <w:rFonts w:ascii="Helvetica Neue" w:eastAsia="ＭＳ 明朝" w:hAnsi="Helvetica Neue" w:cs="Times New Roman"/>
          <w:bCs/>
        </w:rPr>
        <w:t xml:space="preserve">"Darwin did not say, 'the survival of the fittest' - he said that </w:t>
      </w:r>
      <w:r w:rsidR="00B8279F">
        <w:rPr>
          <w:rFonts w:ascii="Helvetica Neue" w:eastAsia="ＭＳ 明朝" w:hAnsi="Helvetica Neue" w:cs="Times New Roman"/>
          <w:bCs/>
        </w:rPr>
        <w:t>'</w:t>
      </w:r>
      <w:r>
        <w:rPr>
          <w:rFonts w:ascii="Helvetica Neue" w:eastAsia="ＭＳ 明朝" w:hAnsi="Helvetica Neue" w:cs="Times New Roman"/>
          <w:bCs/>
        </w:rPr>
        <w:t>nature operates by natural selection</w:t>
      </w:r>
      <w:r w:rsidR="00B8279F">
        <w:rPr>
          <w:rFonts w:ascii="Helvetica Neue" w:eastAsia="ＭＳ 明朝" w:hAnsi="Helvetica Neue" w:cs="Times New Roman"/>
          <w:bCs/>
        </w:rPr>
        <w:t>'</w:t>
      </w:r>
      <w:r>
        <w:rPr>
          <w:rFonts w:ascii="Helvetica Neue" w:eastAsia="ＭＳ 明朝" w:hAnsi="Helvetica Neue" w:cs="Times New Roman"/>
          <w:bCs/>
        </w:rPr>
        <w:t xml:space="preserve">. The story of the history of life is the story of </w:t>
      </w:r>
      <w:r w:rsidR="00B8279F">
        <w:rPr>
          <w:rFonts w:ascii="Helvetica Neue" w:eastAsia="ＭＳ 明朝" w:hAnsi="Helvetica Neue" w:cs="Times New Roman"/>
          <w:bCs/>
        </w:rPr>
        <w:t>a natural progression and a richness of biodiversity, ecological specialization, and geological sensitivity</w:t>
      </w:r>
      <w:r>
        <w:rPr>
          <w:rFonts w:ascii="Helvetica Neue" w:eastAsia="ＭＳ 明朝" w:hAnsi="Helvetica Neue" w:cs="Times New Roman"/>
          <w:bCs/>
        </w:rPr>
        <w:t>.</w:t>
      </w:r>
      <w:r w:rsidR="00B8279F">
        <w:rPr>
          <w:rFonts w:ascii="Helvetica Neue" w:eastAsia="ＭＳ 明朝" w:hAnsi="Helvetica Neue" w:cs="Times New Roman"/>
          <w:bCs/>
        </w:rPr>
        <w:t xml:space="preserve"> It's not just rainforests and coral reefs: it's a rotting log or a forest floor."</w:t>
      </w:r>
      <w:r>
        <w:rPr>
          <w:rFonts w:ascii="Helvetica Neue" w:eastAsia="ＭＳ 明朝" w:hAnsi="Helvetica Neue" w:cs="Times New Roman"/>
          <w:bCs/>
        </w:rPr>
        <w:t xml:space="preserve">  </w:t>
      </w:r>
    </w:p>
    <w:p w14:paraId="4BE9845B" w14:textId="659F74BC" w:rsidR="00FF6798" w:rsidRPr="00FF6798" w:rsidRDefault="00FF6798" w:rsidP="00FF6798">
      <w:pPr>
        <w:ind w:left="360"/>
        <w:rPr>
          <w:rFonts w:ascii="Helvetica Neue" w:eastAsia="ＭＳ 明朝" w:hAnsi="Helvetica Neue" w:cs="Times New Roman"/>
          <w:bCs/>
          <w:sz w:val="18"/>
          <w:szCs w:val="18"/>
        </w:rPr>
      </w:pPr>
      <w:r>
        <w:rPr>
          <w:rFonts w:ascii="Helvetica Neue" w:eastAsia="ＭＳ 明朝" w:hAnsi="Helvetica Neue" w:cs="Times New Roman"/>
          <w:bCs/>
          <w:sz w:val="18"/>
          <w:szCs w:val="18"/>
        </w:rPr>
        <w:t xml:space="preserve">Richard </w:t>
      </w:r>
      <w:proofErr w:type="spellStart"/>
      <w:r>
        <w:rPr>
          <w:rFonts w:ascii="Helvetica Neue" w:eastAsia="ＭＳ 明朝" w:hAnsi="Helvetica Neue" w:cs="Times New Roman"/>
          <w:bCs/>
          <w:sz w:val="18"/>
          <w:szCs w:val="18"/>
        </w:rPr>
        <w:t>Fortey</w:t>
      </w:r>
      <w:proofErr w:type="spellEnd"/>
      <w:r>
        <w:rPr>
          <w:rFonts w:ascii="Helvetica Neue" w:eastAsia="ＭＳ 明朝" w:hAnsi="Helvetica Neue" w:cs="Times New Roman"/>
          <w:bCs/>
          <w:sz w:val="18"/>
          <w:szCs w:val="18"/>
        </w:rPr>
        <w:t xml:space="preserve">, "Age of Wonder,' Keynote lecture </w:t>
      </w:r>
      <w:r w:rsidR="00996E54">
        <w:rPr>
          <w:rFonts w:ascii="Helvetica Neue" w:eastAsia="ＭＳ 明朝" w:hAnsi="Helvetica Neue" w:cs="Times New Roman"/>
          <w:bCs/>
          <w:sz w:val="18"/>
          <w:szCs w:val="18"/>
        </w:rPr>
        <w:t xml:space="preserve">at </w:t>
      </w:r>
      <w:proofErr w:type="spellStart"/>
      <w:r w:rsidR="00996E54">
        <w:rPr>
          <w:rFonts w:ascii="Helvetica Neue" w:eastAsia="ＭＳ 明朝" w:hAnsi="Helvetica Neue" w:cs="Times New Roman"/>
          <w:bCs/>
          <w:sz w:val="18"/>
          <w:szCs w:val="18"/>
        </w:rPr>
        <w:t>Natlab</w:t>
      </w:r>
      <w:proofErr w:type="spellEnd"/>
      <w:r w:rsidR="00996E54">
        <w:rPr>
          <w:rFonts w:ascii="Helvetica Neue" w:eastAsia="ＭＳ 明朝" w:hAnsi="Helvetica Neue" w:cs="Times New Roman"/>
          <w:bCs/>
          <w:sz w:val="18"/>
          <w:szCs w:val="18"/>
        </w:rPr>
        <w:t xml:space="preserve">, Eindhoven, Netherlands </w:t>
      </w:r>
      <w:r>
        <w:rPr>
          <w:rFonts w:ascii="Helvetica Neue" w:eastAsia="ＭＳ 明朝" w:hAnsi="Helvetica Neue" w:cs="Times New Roman"/>
          <w:bCs/>
          <w:sz w:val="18"/>
          <w:szCs w:val="18"/>
        </w:rPr>
        <w:t>(March 29, 2014)</w:t>
      </w:r>
      <w:r w:rsidR="00996E54">
        <w:rPr>
          <w:rFonts w:ascii="Helvetica Neue" w:eastAsia="ＭＳ 明朝" w:hAnsi="Helvetica Neue" w:cs="Times New Roman"/>
          <w:bCs/>
          <w:sz w:val="18"/>
          <w:szCs w:val="18"/>
        </w:rPr>
        <w:t>.</w:t>
      </w:r>
      <w:r>
        <w:rPr>
          <w:rFonts w:ascii="Helvetica Neue" w:eastAsia="ＭＳ 明朝" w:hAnsi="Helvetica Neue" w:cs="Times New Roman"/>
          <w:bCs/>
          <w:sz w:val="18"/>
          <w:szCs w:val="18"/>
        </w:rPr>
        <w:t xml:space="preserve"> </w:t>
      </w:r>
    </w:p>
    <w:p w14:paraId="1255B35D" w14:textId="77777777" w:rsidR="00FF6798" w:rsidRDefault="00FF6798" w:rsidP="00681777">
      <w:pPr>
        <w:rPr>
          <w:rFonts w:ascii="Helvetica Neue" w:eastAsia="ＭＳ 明朝" w:hAnsi="Helvetica Neue" w:cs="Times New Roman"/>
          <w:bCs/>
        </w:rPr>
      </w:pPr>
    </w:p>
    <w:p w14:paraId="5437CAA0" w14:textId="7CA9DD1B" w:rsidR="00F06682" w:rsidRDefault="00A054BF" w:rsidP="00681777">
      <w:pPr>
        <w:rPr>
          <w:rFonts w:ascii="Helvetica Neue" w:eastAsia="ＭＳ 明朝" w:hAnsi="Helvetica Neue" w:cs="Times New Roman"/>
          <w:bCs/>
        </w:rPr>
      </w:pPr>
      <w:r>
        <w:rPr>
          <w:rFonts w:ascii="Helvetica Neue" w:eastAsia="ＭＳ 明朝" w:hAnsi="Helvetica Neue" w:cs="Times New Roman"/>
          <w:bCs/>
        </w:rPr>
        <w:t>"</w:t>
      </w:r>
      <w:r w:rsidR="00F06682" w:rsidRPr="00F06682">
        <w:rPr>
          <w:rFonts w:ascii="Helvetica Neue" w:eastAsia="ＭＳ 明朝" w:hAnsi="Helvetica Neue" w:cs="Times New Roman"/>
          <w:bCs/>
        </w:rPr>
        <w:t>The best</w:t>
      </w:r>
      <w:r w:rsidR="00F06682">
        <w:rPr>
          <w:rFonts w:ascii="Helvetica Neue" w:eastAsia="ＭＳ 明朝" w:hAnsi="Helvetica Neue" w:cs="Times New Roman"/>
          <w:bCs/>
        </w:rPr>
        <w:t xml:space="preserve"> chance of mitigating climate change involves the protection of existing forests</w:t>
      </w:r>
      <w:r w:rsidR="00C543F7">
        <w:rPr>
          <w:rFonts w:ascii="Helvetica Neue" w:eastAsia="ＭＳ 明朝" w:hAnsi="Helvetica Neue" w:cs="Times New Roman"/>
          <w:bCs/>
        </w:rPr>
        <w:t xml:space="preserve"> </w:t>
      </w:r>
      <w:r w:rsidR="00231EC8">
        <w:rPr>
          <w:rFonts w:ascii="Helvetica Neue" w:eastAsia="ＭＳ 明朝" w:hAnsi="Helvetica Neue" w:cs="Times New Roman"/>
          <w:bCs/>
        </w:rPr>
        <w:t>(proforestation)</w:t>
      </w:r>
      <w:r w:rsidR="00F06682">
        <w:rPr>
          <w:rFonts w:ascii="Helvetica Neue" w:eastAsia="ＭＳ 明朝" w:hAnsi="Helvetica Neue" w:cs="Times New Roman"/>
          <w:bCs/>
        </w:rPr>
        <w:t>, and the passive recovery of forests by allowing them to regrow naturally.</w:t>
      </w:r>
      <w:r>
        <w:rPr>
          <w:rFonts w:ascii="Helvetica Neue" w:eastAsia="ＭＳ 明朝" w:hAnsi="Helvetica Neue" w:cs="Times New Roman"/>
          <w:bCs/>
        </w:rPr>
        <w:t>"</w:t>
      </w:r>
    </w:p>
    <w:p w14:paraId="76EEA1E9" w14:textId="51E3F4DF" w:rsidR="00F06682" w:rsidRPr="00BA2E5C" w:rsidRDefault="00C543F7" w:rsidP="00A054BF">
      <w:pPr>
        <w:ind w:left="360"/>
        <w:rPr>
          <w:rFonts w:ascii="Helvetica Neue" w:eastAsia="ＭＳ 明朝" w:hAnsi="Helvetica Neue" w:cs="Times New Roman"/>
          <w:bCs/>
          <w:sz w:val="18"/>
          <w:szCs w:val="18"/>
        </w:rPr>
      </w:pPr>
      <w:r w:rsidRPr="00BA2E5C">
        <w:rPr>
          <w:rFonts w:ascii="Helvetica Neue" w:eastAsia="ＭＳ 明朝" w:hAnsi="Helvetica Neue" w:cs="Times New Roman"/>
          <w:bCs/>
          <w:sz w:val="18"/>
          <w:szCs w:val="18"/>
        </w:rPr>
        <w:t xml:space="preserve">William R. </w:t>
      </w:r>
      <w:proofErr w:type="spellStart"/>
      <w:r w:rsidRPr="00BA2E5C">
        <w:rPr>
          <w:rFonts w:ascii="Helvetica Neue" w:eastAsia="ＭＳ 明朝" w:hAnsi="Helvetica Neue" w:cs="Times New Roman"/>
          <w:bCs/>
          <w:sz w:val="18"/>
          <w:szCs w:val="18"/>
        </w:rPr>
        <w:t>Moomaw</w:t>
      </w:r>
      <w:proofErr w:type="spellEnd"/>
      <w:r w:rsidRPr="00BA2E5C">
        <w:rPr>
          <w:rFonts w:ascii="Helvetica Neue" w:eastAsia="ＭＳ 明朝" w:hAnsi="Helvetica Neue" w:cs="Times New Roman"/>
          <w:bCs/>
          <w:sz w:val="18"/>
          <w:szCs w:val="18"/>
        </w:rPr>
        <w:t xml:space="preserve">, Susan A. </w:t>
      </w:r>
      <w:proofErr w:type="spellStart"/>
      <w:r w:rsidRPr="00BA2E5C">
        <w:rPr>
          <w:rFonts w:ascii="Helvetica Neue" w:eastAsia="ＭＳ 明朝" w:hAnsi="Helvetica Neue" w:cs="Times New Roman"/>
          <w:bCs/>
          <w:sz w:val="18"/>
          <w:szCs w:val="18"/>
        </w:rPr>
        <w:t>Mesino</w:t>
      </w:r>
      <w:proofErr w:type="spellEnd"/>
      <w:r w:rsidRPr="00BA2E5C">
        <w:rPr>
          <w:rFonts w:ascii="Helvetica Neue" w:eastAsia="ＭＳ 明朝" w:hAnsi="Helvetica Neue" w:cs="Times New Roman"/>
          <w:bCs/>
          <w:sz w:val="18"/>
          <w:szCs w:val="18"/>
        </w:rPr>
        <w:t>, and Edward K. Faison," Intact Forests of the United States: Proforestation Mitigates Climate Change and Provides the Greatest Good, "</w:t>
      </w:r>
      <w:r w:rsidRPr="00BA2E5C">
        <w:rPr>
          <w:rFonts w:ascii="Helvetica Neue" w:eastAsia="ＭＳ 明朝" w:hAnsi="Helvetica Neue" w:cs="Times New Roman"/>
          <w:bCs/>
          <w:i/>
          <w:sz w:val="18"/>
          <w:szCs w:val="18"/>
        </w:rPr>
        <w:t>Frontiers in Forests and Global Change</w:t>
      </w:r>
      <w:r w:rsidRPr="00BA2E5C">
        <w:rPr>
          <w:rFonts w:ascii="Helvetica Neue" w:eastAsia="ＭＳ 明朝" w:hAnsi="Helvetica Neue" w:cs="Times New Roman"/>
          <w:bCs/>
          <w:sz w:val="18"/>
          <w:szCs w:val="18"/>
        </w:rPr>
        <w:t xml:space="preserve"> 2 (June 2019): article 27; </w:t>
      </w:r>
      <w:proofErr w:type="spellStart"/>
      <w:r w:rsidRPr="00BA2E5C">
        <w:rPr>
          <w:rFonts w:ascii="Helvetica Neue" w:eastAsia="ＭＳ 明朝" w:hAnsi="Helvetica Neue" w:cs="Times New Roman"/>
          <w:bCs/>
          <w:sz w:val="18"/>
          <w:szCs w:val="18"/>
        </w:rPr>
        <w:t>Erb</w:t>
      </w:r>
      <w:proofErr w:type="spellEnd"/>
      <w:r w:rsidRPr="00BA2E5C">
        <w:rPr>
          <w:rFonts w:ascii="Helvetica Neue" w:eastAsia="ＭＳ 明朝" w:hAnsi="Helvetica Neue" w:cs="Times New Roman"/>
          <w:bCs/>
          <w:sz w:val="18"/>
          <w:szCs w:val="18"/>
        </w:rPr>
        <w:t xml:space="preserve"> et al., "Unexpectedly large </w:t>
      </w:r>
      <w:proofErr w:type="spellStart"/>
      <w:r w:rsidRPr="00BA2E5C">
        <w:rPr>
          <w:rFonts w:ascii="Helvetica Neue" w:eastAsia="ＭＳ 明朝" w:hAnsi="Helvetica Neue" w:cs="Times New Roman"/>
          <w:bCs/>
          <w:sz w:val="18"/>
          <w:szCs w:val="18"/>
        </w:rPr>
        <w:t>Impace</w:t>
      </w:r>
      <w:proofErr w:type="spellEnd"/>
      <w:r w:rsidRPr="00BA2E5C">
        <w:rPr>
          <w:rFonts w:ascii="Helvetica Neue" w:eastAsia="ＭＳ 明朝" w:hAnsi="Helvetica Neue" w:cs="Times New Roman"/>
          <w:bCs/>
          <w:sz w:val="18"/>
          <w:szCs w:val="18"/>
        </w:rPr>
        <w:t xml:space="preserve"> of Forest Management and Grazing."</w:t>
      </w:r>
    </w:p>
    <w:p w14:paraId="3135FD75" w14:textId="77777777" w:rsidR="00C543F7" w:rsidRDefault="00C543F7" w:rsidP="00681777">
      <w:pPr>
        <w:rPr>
          <w:rFonts w:ascii="Helvetica Neue" w:eastAsia="ＭＳ 明朝" w:hAnsi="Helvetica Neue" w:cs="Times New Roman"/>
        </w:rPr>
      </w:pPr>
    </w:p>
    <w:p w14:paraId="3BA119FB" w14:textId="77777777" w:rsidR="00FB4022" w:rsidRDefault="00FB4022" w:rsidP="00681777">
      <w:pPr>
        <w:rPr>
          <w:rFonts w:ascii="Helvetica Neue" w:eastAsia="ＭＳ 明朝" w:hAnsi="Helvetica Neue" w:cs="Times New Roman"/>
        </w:rPr>
      </w:pPr>
    </w:p>
    <w:p w14:paraId="7B9F4D94" w14:textId="0AA91CE2" w:rsidR="005526B0" w:rsidRDefault="005526B0" w:rsidP="005526B0">
      <w:pPr>
        <w:pStyle w:val="NoSpacing"/>
        <w:jc w:val="center"/>
        <w:rPr>
          <w:rFonts w:ascii="CIDFont+F6" w:eastAsia="ＭＳ 明朝" w:hAnsi="CIDFont+F6" w:cs="Times New Roman" w:hint="eastAsia"/>
          <w:b/>
          <w:sz w:val="36"/>
          <w:szCs w:val="36"/>
        </w:rPr>
      </w:pPr>
      <w:r>
        <w:rPr>
          <w:rFonts w:ascii="CIDFont+F6" w:eastAsia="ＭＳ 明朝" w:hAnsi="CIDFont+F6" w:cs="Times New Roman"/>
          <w:b/>
          <w:sz w:val="36"/>
          <w:szCs w:val="36"/>
        </w:rPr>
        <w:t>Forestry Practices</w:t>
      </w:r>
      <w:r w:rsidR="005223D3">
        <w:rPr>
          <w:rFonts w:ascii="CIDFont+F6" w:eastAsia="ＭＳ 明朝" w:hAnsi="CIDFont+F6" w:cs="Times New Roman"/>
          <w:b/>
          <w:sz w:val="36"/>
          <w:szCs w:val="36"/>
        </w:rPr>
        <w:t xml:space="preserve"> - Logging</w:t>
      </w:r>
    </w:p>
    <w:p w14:paraId="4848F3CF" w14:textId="77777777" w:rsidR="00681777" w:rsidRDefault="00681777" w:rsidP="00681777">
      <w:pPr>
        <w:rPr>
          <w:rFonts w:ascii="Helvetica Neue" w:eastAsia="ＭＳ 明朝" w:hAnsi="Helvetica Neue" w:cs="Times New Roman"/>
        </w:rPr>
      </w:pPr>
    </w:p>
    <w:p w14:paraId="2970101E" w14:textId="15E18A70" w:rsidR="005526B0" w:rsidRDefault="00A054BF" w:rsidP="00681777">
      <w:pPr>
        <w:rPr>
          <w:rFonts w:ascii="Helvetica Neue" w:eastAsia="ＭＳ 明朝" w:hAnsi="Helvetica Neue" w:cs="Times New Roman"/>
        </w:rPr>
      </w:pPr>
      <w:r>
        <w:rPr>
          <w:rFonts w:ascii="Helvetica Neue" w:eastAsia="ＭＳ 明朝" w:hAnsi="Helvetica Neue" w:cs="Times New Roman"/>
        </w:rPr>
        <w:t>"</w:t>
      </w:r>
      <w:r w:rsidR="006A6001">
        <w:rPr>
          <w:rFonts w:ascii="Helvetica Neue" w:eastAsia="ＭＳ 明朝" w:hAnsi="Helvetica Neue" w:cs="Times New Roman"/>
        </w:rPr>
        <w:t>In US forests, logging causes ten times more CO2 emissions than the combined emissions from wildland fires and tree mortality from drought and native bark beetles.</w:t>
      </w:r>
      <w:r>
        <w:rPr>
          <w:rFonts w:ascii="Helvetica Neue" w:eastAsia="ＭＳ 明朝" w:hAnsi="Helvetica Neue" w:cs="Times New Roman"/>
        </w:rPr>
        <w:t>"</w:t>
      </w:r>
    </w:p>
    <w:p w14:paraId="4E486DAC" w14:textId="6DD305B2" w:rsidR="00FE110A" w:rsidRPr="00BA2E5C" w:rsidRDefault="00FE110A" w:rsidP="00A054BF">
      <w:pPr>
        <w:ind w:left="360"/>
        <w:rPr>
          <w:rFonts w:ascii="Helvetica Neue" w:eastAsia="ＭＳ 明朝" w:hAnsi="Helvetica Neue" w:cs="Times New Roman"/>
          <w:sz w:val="18"/>
          <w:szCs w:val="18"/>
        </w:rPr>
      </w:pPr>
      <w:r w:rsidRPr="00BA2E5C">
        <w:rPr>
          <w:rFonts w:ascii="Helvetica Neue" w:eastAsia="ＭＳ 明朝" w:hAnsi="Helvetica Neue" w:cs="Times New Roman"/>
          <w:sz w:val="18"/>
          <w:szCs w:val="18"/>
        </w:rPr>
        <w:t xml:space="preserve">N.L. Harris </w:t>
      </w:r>
      <w:r w:rsidRPr="00BA2E5C">
        <w:rPr>
          <w:rFonts w:ascii="Helvetica Neue" w:eastAsia="ＭＳ 明朝" w:hAnsi="Helvetica Neue" w:cs="Times New Roman"/>
          <w:i/>
          <w:sz w:val="18"/>
          <w:szCs w:val="18"/>
        </w:rPr>
        <w:t>et al.,</w:t>
      </w:r>
      <w:r w:rsidRPr="00BA2E5C">
        <w:rPr>
          <w:rFonts w:ascii="Helvetica Neue" w:eastAsia="ＭＳ 明朝" w:hAnsi="Helvetica Neue" w:cs="Times New Roman"/>
          <w:sz w:val="18"/>
          <w:szCs w:val="18"/>
        </w:rPr>
        <w:t xml:space="preserve"> "Attribution of Net Carbon Change by Disturbance Type across Forest Lands of the Conterminous United States," </w:t>
      </w:r>
      <w:r w:rsidRPr="00BA2E5C">
        <w:rPr>
          <w:rFonts w:ascii="Helvetica Neue" w:eastAsia="ＭＳ 明朝" w:hAnsi="Helvetica Neue" w:cs="Times New Roman"/>
          <w:i/>
          <w:sz w:val="18"/>
          <w:szCs w:val="18"/>
        </w:rPr>
        <w:t>Carbon Balance Management</w:t>
      </w:r>
      <w:r w:rsidRPr="00BA2E5C">
        <w:rPr>
          <w:rFonts w:ascii="Helvetica Neue" w:eastAsia="ＭＳ 明朝" w:hAnsi="Helvetica Neue" w:cs="Times New Roman"/>
          <w:sz w:val="18"/>
          <w:szCs w:val="18"/>
        </w:rPr>
        <w:t xml:space="preserve"> 11 (2016): article 24.</w:t>
      </w:r>
    </w:p>
    <w:p w14:paraId="421E17E7" w14:textId="77777777" w:rsidR="005526B0" w:rsidRDefault="005526B0" w:rsidP="00681777">
      <w:pPr>
        <w:rPr>
          <w:rFonts w:ascii="Helvetica Neue" w:eastAsia="ＭＳ 明朝" w:hAnsi="Helvetica Neue" w:cs="Times New Roman"/>
        </w:rPr>
      </w:pPr>
    </w:p>
    <w:p w14:paraId="4B27115C" w14:textId="373030F6" w:rsidR="005526B0" w:rsidRDefault="00A054BF" w:rsidP="00681777">
      <w:pPr>
        <w:rPr>
          <w:rFonts w:ascii="Helvetica Neue" w:eastAsia="ＭＳ 明朝" w:hAnsi="Helvetica Neue" w:cs="Times New Roman"/>
        </w:rPr>
      </w:pPr>
      <w:r>
        <w:rPr>
          <w:rFonts w:ascii="Helvetica Neue" w:eastAsia="ＭＳ 明朝" w:hAnsi="Helvetica Neue" w:cs="Times New Roman"/>
        </w:rPr>
        <w:t>"</w:t>
      </w:r>
      <w:r w:rsidR="00FE110A">
        <w:rPr>
          <w:rFonts w:ascii="Helvetica Neue" w:eastAsia="ＭＳ 明朝" w:hAnsi="Helvetica Neue" w:cs="Times New Roman"/>
        </w:rPr>
        <w:t xml:space="preserve">Logging in US </w:t>
      </w:r>
      <w:proofErr w:type="gramStart"/>
      <w:r w:rsidR="00FE110A">
        <w:rPr>
          <w:rFonts w:ascii="Helvetica Neue" w:eastAsia="ＭＳ 明朝" w:hAnsi="Helvetica Neue" w:cs="Times New Roman"/>
        </w:rPr>
        <w:t>forests causes</w:t>
      </w:r>
      <w:proofErr w:type="gramEnd"/>
      <w:r w:rsidR="00FE110A">
        <w:rPr>
          <w:rFonts w:ascii="Helvetica Neue" w:eastAsia="ＭＳ 明朝" w:hAnsi="Helvetica Neue" w:cs="Times New Roman"/>
        </w:rPr>
        <w:t xml:space="preserve"> 617 million tons of CO2 emissions each year, with an additional 106 million tons of indirect CO2 emissions due to transportation associated with logging.</w:t>
      </w:r>
      <w:r>
        <w:rPr>
          <w:rFonts w:ascii="Helvetica Neue" w:eastAsia="ＭＳ 明朝" w:hAnsi="Helvetica Neue" w:cs="Times New Roman"/>
        </w:rPr>
        <w:t>"</w:t>
      </w:r>
    </w:p>
    <w:p w14:paraId="46C91F97" w14:textId="46578AD4" w:rsidR="002831F5" w:rsidRPr="00BA2E5C" w:rsidRDefault="00FE110A" w:rsidP="00A054BF">
      <w:pPr>
        <w:ind w:left="360"/>
        <w:rPr>
          <w:rFonts w:ascii="Helvetica Neue" w:eastAsia="ＭＳ 明朝" w:hAnsi="Helvetica Neue" w:cs="Times New Roman"/>
          <w:sz w:val="18"/>
          <w:szCs w:val="18"/>
        </w:rPr>
      </w:pPr>
      <w:r w:rsidRPr="00BA2E5C">
        <w:rPr>
          <w:rFonts w:ascii="Helvetica Neue" w:eastAsia="ＭＳ 明朝" w:hAnsi="Helvetica Neue" w:cs="Times New Roman"/>
          <w:sz w:val="18"/>
          <w:szCs w:val="18"/>
        </w:rPr>
        <w:t xml:space="preserve">N.L. Harris </w:t>
      </w:r>
      <w:r w:rsidRPr="00BA2E5C">
        <w:rPr>
          <w:rFonts w:ascii="Helvetica Neue" w:eastAsia="ＭＳ 明朝" w:hAnsi="Helvetica Neue" w:cs="Times New Roman"/>
          <w:i/>
          <w:sz w:val="18"/>
          <w:szCs w:val="18"/>
        </w:rPr>
        <w:t>et al.,</w:t>
      </w:r>
      <w:r w:rsidRPr="00BA2E5C">
        <w:rPr>
          <w:rFonts w:ascii="Helvetica Neue" w:eastAsia="ＭＳ 明朝" w:hAnsi="Helvetica Neue" w:cs="Times New Roman"/>
          <w:sz w:val="18"/>
          <w:szCs w:val="18"/>
        </w:rPr>
        <w:t xml:space="preserve"> "Attribution of Net Carbon Change by Disturbance Type</w:t>
      </w:r>
      <w:r w:rsidR="002831F5" w:rsidRPr="00BA2E5C">
        <w:rPr>
          <w:rFonts w:ascii="Helvetica Neue" w:eastAsia="ＭＳ 明朝" w:hAnsi="Helvetica Neue" w:cs="Times New Roman"/>
          <w:sz w:val="18"/>
          <w:szCs w:val="18"/>
        </w:rPr>
        <w:t>."</w:t>
      </w:r>
      <w:proofErr w:type="spellStart"/>
      <w:r w:rsidR="002831F5" w:rsidRPr="00BA2E5C">
        <w:rPr>
          <w:rFonts w:ascii="Helvetica Neue" w:eastAsia="ＭＳ 明朝" w:hAnsi="Helvetica Neue" w:cs="Times New Roman"/>
          <w:sz w:val="18"/>
          <w:szCs w:val="18"/>
        </w:rPr>
        <w:t>Ingerson</w:t>
      </w:r>
      <w:proofErr w:type="spellEnd"/>
      <w:r w:rsidR="002831F5" w:rsidRPr="00BA2E5C">
        <w:rPr>
          <w:rFonts w:ascii="Helvetica Neue" w:eastAsia="ＭＳ 明朝" w:hAnsi="Helvetica Neue" w:cs="Times New Roman"/>
          <w:sz w:val="18"/>
          <w:szCs w:val="18"/>
        </w:rPr>
        <w:t xml:space="preserve">, </w:t>
      </w:r>
      <w:r w:rsidR="002831F5" w:rsidRPr="00BA2E5C">
        <w:rPr>
          <w:rFonts w:ascii="Helvetica Neue" w:eastAsia="ＭＳ 明朝" w:hAnsi="Helvetica Neue" w:cs="Times New Roman"/>
          <w:i/>
          <w:sz w:val="18"/>
          <w:szCs w:val="18"/>
        </w:rPr>
        <w:t>US Forest Carbon and Climate Change.</w:t>
      </w:r>
    </w:p>
    <w:p w14:paraId="25B5E7B0" w14:textId="77777777" w:rsidR="002831F5" w:rsidRDefault="002831F5" w:rsidP="00681777">
      <w:pPr>
        <w:rPr>
          <w:rFonts w:ascii="Helvetica Neue" w:eastAsia="ＭＳ 明朝" w:hAnsi="Helvetica Neue" w:cs="Times New Roman"/>
        </w:rPr>
      </w:pPr>
    </w:p>
    <w:p w14:paraId="4E861378" w14:textId="776D7785" w:rsidR="002831F5" w:rsidRDefault="00A054BF" w:rsidP="00681777">
      <w:pPr>
        <w:rPr>
          <w:rFonts w:ascii="Helvetica Neue" w:eastAsia="ＭＳ 明朝" w:hAnsi="Helvetica Neue" w:cs="Times New Roman"/>
        </w:rPr>
      </w:pPr>
      <w:r>
        <w:rPr>
          <w:rFonts w:ascii="Helvetica Neue" w:eastAsia="ＭＳ 明朝" w:hAnsi="Helvetica Neue" w:cs="Times New Roman"/>
        </w:rPr>
        <w:lastRenderedPageBreak/>
        <w:t>"</w:t>
      </w:r>
      <w:r w:rsidR="002831F5">
        <w:rPr>
          <w:rFonts w:ascii="Helvetica Neue" w:eastAsia="ＭＳ 明朝" w:hAnsi="Helvetica Neue" w:cs="Times New Roman"/>
        </w:rPr>
        <w:t>While US forests sequester 1.66 billion tons of CO2 each year, logging is preventing that figure from being at least 30 percent higher because of logging-related soil damage and nutrient removal and the conversion of mature forests to young tree plantations.</w:t>
      </w:r>
      <w:r>
        <w:rPr>
          <w:rFonts w:ascii="Helvetica Neue" w:eastAsia="ＭＳ 明朝" w:hAnsi="Helvetica Neue" w:cs="Times New Roman"/>
        </w:rPr>
        <w:t>"</w:t>
      </w:r>
    </w:p>
    <w:p w14:paraId="7477EBFF" w14:textId="55C7A074" w:rsidR="002831F5" w:rsidRPr="00BA2E5C" w:rsidRDefault="002831F5" w:rsidP="00A054BF">
      <w:pPr>
        <w:ind w:left="360"/>
        <w:rPr>
          <w:rFonts w:ascii="Helvetica Neue" w:eastAsia="ＭＳ 明朝" w:hAnsi="Helvetica Neue" w:cs="Times New Roman"/>
          <w:sz w:val="18"/>
          <w:szCs w:val="18"/>
        </w:rPr>
      </w:pPr>
      <w:r w:rsidRPr="00BA2E5C">
        <w:rPr>
          <w:rFonts w:ascii="Helvetica Neue" w:eastAsia="ＭＳ 明朝" w:hAnsi="Helvetica Neue" w:cs="Times New Roman"/>
          <w:sz w:val="18"/>
          <w:szCs w:val="18"/>
        </w:rPr>
        <w:t xml:space="preserve">Elliot </w:t>
      </w:r>
      <w:r w:rsidRPr="00BA2E5C">
        <w:rPr>
          <w:rFonts w:ascii="Helvetica Neue" w:eastAsia="ＭＳ 明朝" w:hAnsi="Helvetica Neue" w:cs="Times New Roman"/>
          <w:i/>
          <w:sz w:val="18"/>
          <w:szCs w:val="18"/>
        </w:rPr>
        <w:t>et al.,</w:t>
      </w:r>
      <w:r w:rsidRPr="00BA2E5C">
        <w:rPr>
          <w:rFonts w:ascii="Helvetica Neue" w:eastAsia="ＭＳ 明朝" w:hAnsi="Helvetica Neue" w:cs="Times New Roman"/>
          <w:sz w:val="18"/>
          <w:szCs w:val="18"/>
        </w:rPr>
        <w:t xml:space="preserve"> "Effects of Forest Management on Erosion and Soil Productivity"; W.R. </w:t>
      </w:r>
      <w:proofErr w:type="spellStart"/>
      <w:r w:rsidRPr="00BA2E5C">
        <w:rPr>
          <w:rFonts w:ascii="Helvetica Neue" w:eastAsia="ＭＳ 明朝" w:hAnsi="Helvetica Neue" w:cs="Times New Roman"/>
          <w:sz w:val="18"/>
          <w:szCs w:val="18"/>
        </w:rPr>
        <w:t>Moomaw</w:t>
      </w:r>
      <w:proofErr w:type="spellEnd"/>
      <w:r w:rsidRPr="00BA2E5C">
        <w:rPr>
          <w:rFonts w:ascii="Helvetica Neue" w:eastAsia="ＭＳ 明朝" w:hAnsi="Helvetica Neue" w:cs="Times New Roman"/>
          <w:sz w:val="18"/>
          <w:szCs w:val="18"/>
        </w:rPr>
        <w:t xml:space="preserve"> et al., </w:t>
      </w:r>
      <w:r w:rsidR="00146369" w:rsidRPr="00BA2E5C">
        <w:rPr>
          <w:rFonts w:ascii="Helvetica Neue" w:eastAsia="ＭＳ 明朝" w:hAnsi="Helvetica Neue" w:cs="Times New Roman"/>
          <w:sz w:val="18"/>
          <w:szCs w:val="18"/>
        </w:rPr>
        <w:t xml:space="preserve">"Whole Tree Harvesting Can Reduce Second Rotation Forest Productivity": W.R. </w:t>
      </w:r>
      <w:proofErr w:type="spellStart"/>
      <w:r w:rsidR="00146369" w:rsidRPr="00BA2E5C">
        <w:rPr>
          <w:rFonts w:ascii="Helvetica Neue" w:eastAsia="ＭＳ 明朝" w:hAnsi="Helvetica Neue" w:cs="Times New Roman"/>
          <w:sz w:val="18"/>
          <w:szCs w:val="18"/>
        </w:rPr>
        <w:t>Moomaw</w:t>
      </w:r>
      <w:proofErr w:type="spellEnd"/>
      <w:r w:rsidR="00146369" w:rsidRPr="00BA2E5C">
        <w:rPr>
          <w:rFonts w:ascii="Helvetica Neue" w:eastAsia="ＭＳ 明朝" w:hAnsi="Helvetica Neue" w:cs="Times New Roman"/>
          <w:sz w:val="18"/>
          <w:szCs w:val="18"/>
        </w:rPr>
        <w:t xml:space="preserve"> et al., </w:t>
      </w:r>
      <w:r w:rsidRPr="00BA2E5C">
        <w:rPr>
          <w:rFonts w:ascii="Helvetica Neue" w:eastAsia="ＭＳ 明朝" w:hAnsi="Helvetica Neue" w:cs="Times New Roman"/>
          <w:sz w:val="18"/>
          <w:szCs w:val="18"/>
        </w:rPr>
        <w:t xml:space="preserve">"Intact Forests in the United States" Proforestation Mitigates Climate Change and Serves the Greatest Good," </w:t>
      </w:r>
      <w:r w:rsidRPr="00BA2E5C">
        <w:rPr>
          <w:rFonts w:ascii="Helvetica Neue" w:eastAsia="ＭＳ 明朝" w:hAnsi="Helvetica Neue" w:cs="Times New Roman"/>
          <w:i/>
          <w:sz w:val="18"/>
          <w:szCs w:val="18"/>
        </w:rPr>
        <w:t xml:space="preserve">Frontiers in </w:t>
      </w:r>
      <w:r w:rsidR="00146369" w:rsidRPr="00BA2E5C">
        <w:rPr>
          <w:rFonts w:ascii="Helvetica Neue" w:eastAsia="ＭＳ 明朝" w:hAnsi="Helvetica Neue" w:cs="Times New Roman"/>
          <w:i/>
          <w:sz w:val="18"/>
          <w:szCs w:val="18"/>
        </w:rPr>
        <w:t>F</w:t>
      </w:r>
      <w:r w:rsidRPr="00BA2E5C">
        <w:rPr>
          <w:rFonts w:ascii="Helvetica Neue" w:eastAsia="ＭＳ 明朝" w:hAnsi="Helvetica Neue" w:cs="Times New Roman"/>
          <w:i/>
          <w:sz w:val="18"/>
          <w:szCs w:val="18"/>
        </w:rPr>
        <w:t>orests and Global Change</w:t>
      </w:r>
      <w:r w:rsidRPr="00BA2E5C">
        <w:rPr>
          <w:rFonts w:ascii="Helvetica Neue" w:eastAsia="ＭＳ 明朝" w:hAnsi="Helvetica Neue" w:cs="Times New Roman"/>
          <w:sz w:val="18"/>
          <w:szCs w:val="18"/>
        </w:rPr>
        <w:t xml:space="preserve"> 2 (2019): article 27.</w:t>
      </w:r>
    </w:p>
    <w:p w14:paraId="65CB725A" w14:textId="77777777" w:rsidR="002831F5" w:rsidRDefault="002831F5" w:rsidP="00681777">
      <w:pPr>
        <w:rPr>
          <w:rFonts w:ascii="Helvetica Neue" w:eastAsia="ＭＳ 明朝" w:hAnsi="Helvetica Neue" w:cs="Times New Roman"/>
        </w:rPr>
      </w:pPr>
    </w:p>
    <w:p w14:paraId="151D961F" w14:textId="38F3C08F" w:rsidR="0080074C" w:rsidRDefault="00A054BF" w:rsidP="00681777">
      <w:pPr>
        <w:rPr>
          <w:rFonts w:ascii="Helvetica Neue" w:eastAsia="ＭＳ 明朝" w:hAnsi="Helvetica Neue" w:cs="Times New Roman"/>
        </w:rPr>
      </w:pPr>
      <w:r>
        <w:rPr>
          <w:rFonts w:ascii="Helvetica Neue" w:eastAsia="ＭＳ 明朝" w:hAnsi="Helvetica Neue" w:cs="Times New Roman"/>
        </w:rPr>
        <w:t>"</w:t>
      </w:r>
      <w:r w:rsidR="0080074C">
        <w:rPr>
          <w:rFonts w:ascii="Helvetica Neue" w:eastAsia="ＭＳ 明朝" w:hAnsi="Helvetica Neue" w:cs="Times New Roman"/>
        </w:rPr>
        <w:t>Logging-related soil compaction alone can reduce forest carbon sequestration and storage capacity by 30 percent, and reductions of 50 to 75 percent sometimes occur.</w:t>
      </w:r>
      <w:r>
        <w:rPr>
          <w:rFonts w:ascii="Helvetica Neue" w:eastAsia="ＭＳ 明朝" w:hAnsi="Helvetica Neue" w:cs="Times New Roman"/>
        </w:rPr>
        <w:t>"</w:t>
      </w:r>
    </w:p>
    <w:p w14:paraId="04A86F87" w14:textId="422C0F48" w:rsidR="0080074C" w:rsidRPr="00BA2E5C" w:rsidRDefault="0080074C" w:rsidP="00A054BF">
      <w:pPr>
        <w:ind w:left="360"/>
        <w:rPr>
          <w:rFonts w:ascii="Helvetica Neue" w:eastAsia="ＭＳ 明朝" w:hAnsi="Helvetica Neue" w:cs="Times New Roman"/>
          <w:sz w:val="18"/>
          <w:szCs w:val="18"/>
        </w:rPr>
      </w:pPr>
      <w:r w:rsidRPr="00BA2E5C">
        <w:rPr>
          <w:rFonts w:ascii="Helvetica Neue" w:eastAsia="ＭＳ 明朝" w:hAnsi="Helvetica Neue" w:cs="Times New Roman"/>
          <w:sz w:val="18"/>
          <w:szCs w:val="18"/>
        </w:rPr>
        <w:t xml:space="preserve">William J. Elliot </w:t>
      </w:r>
      <w:r w:rsidRPr="00BA2E5C">
        <w:rPr>
          <w:rFonts w:ascii="Helvetica Neue" w:eastAsia="ＭＳ 明朝" w:hAnsi="Helvetica Neue" w:cs="Times New Roman"/>
          <w:i/>
          <w:sz w:val="18"/>
          <w:szCs w:val="18"/>
        </w:rPr>
        <w:t>et al.,</w:t>
      </w:r>
      <w:r w:rsidRPr="00BA2E5C">
        <w:rPr>
          <w:rFonts w:ascii="Helvetica Neue" w:eastAsia="ＭＳ 明朝" w:hAnsi="Helvetica Neue" w:cs="Times New Roman"/>
          <w:sz w:val="18"/>
          <w:szCs w:val="18"/>
        </w:rPr>
        <w:t xml:space="preserve"> "The Effects of Forest Management on Erosion and Soil Productivity," Symposium on Soil Quality and </w:t>
      </w:r>
      <w:proofErr w:type="spellStart"/>
      <w:r w:rsidRPr="00BA2E5C">
        <w:rPr>
          <w:rFonts w:ascii="Helvetica Neue" w:eastAsia="ＭＳ 明朝" w:hAnsi="Helvetica Neue" w:cs="Times New Roman"/>
          <w:sz w:val="18"/>
          <w:szCs w:val="18"/>
        </w:rPr>
        <w:t>Rrosion</w:t>
      </w:r>
      <w:proofErr w:type="spellEnd"/>
      <w:r w:rsidRPr="00BA2E5C">
        <w:rPr>
          <w:rFonts w:ascii="Helvetica Neue" w:eastAsia="ＭＳ 明朝" w:hAnsi="Helvetica Neue" w:cs="Times New Roman"/>
          <w:sz w:val="18"/>
          <w:szCs w:val="18"/>
        </w:rPr>
        <w:t xml:space="preserve"> Interaction, Keystone, CO, July 7, 1996.</w:t>
      </w:r>
    </w:p>
    <w:p w14:paraId="2B14DB89" w14:textId="77777777" w:rsidR="0080074C" w:rsidRDefault="0080074C" w:rsidP="00681777">
      <w:pPr>
        <w:rPr>
          <w:rFonts w:ascii="Helvetica Neue" w:eastAsia="ＭＳ 明朝" w:hAnsi="Helvetica Neue" w:cs="Times New Roman"/>
        </w:rPr>
      </w:pPr>
    </w:p>
    <w:p w14:paraId="08A5B5D8" w14:textId="59E3ADA2" w:rsidR="002831F5" w:rsidRDefault="00A054BF" w:rsidP="00681777">
      <w:pPr>
        <w:rPr>
          <w:rFonts w:ascii="Helvetica Neue" w:eastAsia="ＭＳ 明朝" w:hAnsi="Helvetica Neue" w:cs="Times New Roman"/>
        </w:rPr>
      </w:pPr>
      <w:r>
        <w:rPr>
          <w:rFonts w:ascii="Helvetica Neue" w:eastAsia="ＭＳ 明朝" w:hAnsi="Helvetica Neue" w:cs="Times New Roman"/>
        </w:rPr>
        <w:t>"</w:t>
      </w:r>
      <w:r w:rsidR="00146369">
        <w:rPr>
          <w:rFonts w:ascii="Helvetica Neue" w:eastAsia="ＭＳ 明朝" w:hAnsi="Helvetica Neue" w:cs="Times New Roman"/>
        </w:rPr>
        <w:t>The overall impact of logging in US forests is more than 1 billion tons of CO2 each year, or about the same as the overall effect of coal production. The real carbon bomb is logging.</w:t>
      </w:r>
      <w:r>
        <w:rPr>
          <w:rFonts w:ascii="Helvetica Neue" w:eastAsia="ＭＳ 明朝" w:hAnsi="Helvetica Neue" w:cs="Times New Roman"/>
        </w:rPr>
        <w:t>"</w:t>
      </w:r>
    </w:p>
    <w:p w14:paraId="66635BD4" w14:textId="4DB1EA91" w:rsidR="00146369" w:rsidRPr="00BA2E5C" w:rsidRDefault="00146369" w:rsidP="00A054BF">
      <w:pPr>
        <w:ind w:left="360"/>
        <w:rPr>
          <w:rFonts w:ascii="Helvetica Neue" w:eastAsia="ＭＳ 明朝" w:hAnsi="Helvetica Neue" w:cs="Times New Roman"/>
          <w:sz w:val="18"/>
          <w:szCs w:val="18"/>
        </w:rPr>
      </w:pPr>
      <w:r w:rsidRPr="00BA2E5C">
        <w:rPr>
          <w:rFonts w:ascii="Helvetica Neue" w:eastAsia="ＭＳ 明朝" w:hAnsi="Helvetica Neue" w:cs="Times New Roman"/>
          <w:sz w:val="18"/>
          <w:szCs w:val="18"/>
        </w:rPr>
        <w:t xml:space="preserve">Chad T. Hanson, "Smokescreen: Debunking Wildfire Myths to Save our Forests and Our Climate," </w:t>
      </w:r>
      <w:r w:rsidRPr="00BA2E5C">
        <w:rPr>
          <w:rFonts w:ascii="Helvetica Neue" w:eastAsia="ＭＳ 明朝" w:hAnsi="Helvetica Neue" w:cs="Times New Roman"/>
          <w:i/>
          <w:sz w:val="18"/>
          <w:szCs w:val="18"/>
        </w:rPr>
        <w:t>University Press of Kentucky</w:t>
      </w:r>
      <w:r w:rsidRPr="00BA2E5C">
        <w:rPr>
          <w:rFonts w:ascii="Helvetica Neue" w:eastAsia="ＭＳ 明朝" w:hAnsi="Helvetica Neue" w:cs="Times New Roman"/>
          <w:sz w:val="18"/>
          <w:szCs w:val="18"/>
        </w:rPr>
        <w:t>, (2021).</w:t>
      </w:r>
    </w:p>
    <w:p w14:paraId="3F78402B" w14:textId="77777777" w:rsidR="00146369" w:rsidRDefault="00146369" w:rsidP="00681777">
      <w:pPr>
        <w:rPr>
          <w:rFonts w:ascii="Helvetica Neue" w:eastAsia="ＭＳ 明朝" w:hAnsi="Helvetica Neue" w:cs="Times New Roman"/>
        </w:rPr>
      </w:pPr>
    </w:p>
    <w:p w14:paraId="5DE20FEC" w14:textId="37E1EBB3" w:rsidR="002831F5" w:rsidRDefault="00A054BF" w:rsidP="00681777">
      <w:pPr>
        <w:rPr>
          <w:rFonts w:ascii="Helvetica Neue" w:eastAsia="ＭＳ 明朝" w:hAnsi="Helvetica Neue" w:cs="Times New Roman"/>
        </w:rPr>
      </w:pPr>
      <w:r>
        <w:rPr>
          <w:rFonts w:ascii="Helvetica Neue" w:eastAsia="ＭＳ 明朝" w:hAnsi="Helvetica Neue" w:cs="Times New Roman"/>
        </w:rPr>
        <w:t>"</w:t>
      </w:r>
      <w:r w:rsidR="005F5961">
        <w:rPr>
          <w:rFonts w:ascii="Helvetica Neue" w:eastAsia="ＭＳ 明朝" w:hAnsi="Helvetica Neue" w:cs="Times New Roman"/>
        </w:rPr>
        <w:t>Removing trees from the forest and incinerating them for energy in biomass power facilities emits even more CO2 than burning coal, for equal energy produced. The emissions are about 65 percent worse than those from a modern coal plant.</w:t>
      </w:r>
      <w:r>
        <w:rPr>
          <w:rFonts w:ascii="Helvetica Neue" w:eastAsia="ＭＳ 明朝" w:hAnsi="Helvetica Neue" w:cs="Times New Roman"/>
        </w:rPr>
        <w:t>"</w:t>
      </w:r>
    </w:p>
    <w:p w14:paraId="4E81C18D" w14:textId="6CFA6FFA" w:rsidR="005F5961" w:rsidRPr="00BA2E5C" w:rsidRDefault="006B3BC8" w:rsidP="00A054BF">
      <w:pPr>
        <w:ind w:left="360"/>
        <w:rPr>
          <w:rFonts w:ascii="Helvetica Neue" w:eastAsia="ＭＳ 明朝" w:hAnsi="Helvetica Neue" w:cs="Times New Roman"/>
          <w:sz w:val="18"/>
          <w:szCs w:val="18"/>
        </w:rPr>
      </w:pPr>
      <w:r w:rsidRPr="00BA2E5C">
        <w:rPr>
          <w:rFonts w:ascii="Helvetica Neue" w:eastAsia="ＭＳ 明朝" w:hAnsi="Helvetica Neue" w:cs="Times New Roman"/>
          <w:sz w:val="18"/>
          <w:szCs w:val="18"/>
        </w:rPr>
        <w:t xml:space="preserve">John D. </w:t>
      </w:r>
      <w:proofErr w:type="spellStart"/>
      <w:r w:rsidRPr="00BA2E5C">
        <w:rPr>
          <w:rFonts w:ascii="Helvetica Neue" w:eastAsia="ＭＳ 明朝" w:hAnsi="Helvetica Neue" w:cs="Times New Roman"/>
          <w:sz w:val="18"/>
          <w:szCs w:val="18"/>
        </w:rPr>
        <w:t>Sterman</w:t>
      </w:r>
      <w:proofErr w:type="spellEnd"/>
      <w:r w:rsidRPr="00BA2E5C">
        <w:rPr>
          <w:rFonts w:ascii="Helvetica Neue" w:eastAsia="ＭＳ 明朝" w:hAnsi="Helvetica Neue" w:cs="Times New Roman"/>
          <w:sz w:val="18"/>
          <w:szCs w:val="18"/>
        </w:rPr>
        <w:t>, Lori Siegel, and Juliette N Rooney-</w:t>
      </w:r>
      <w:proofErr w:type="spellStart"/>
      <w:r w:rsidRPr="00BA2E5C">
        <w:rPr>
          <w:rFonts w:ascii="Helvetica Neue" w:eastAsia="ＭＳ 明朝" w:hAnsi="Helvetica Neue" w:cs="Times New Roman"/>
          <w:sz w:val="18"/>
          <w:szCs w:val="18"/>
        </w:rPr>
        <w:t>Varga</w:t>
      </w:r>
      <w:proofErr w:type="spellEnd"/>
      <w:r w:rsidRPr="00BA2E5C">
        <w:rPr>
          <w:rFonts w:ascii="Helvetica Neue" w:eastAsia="ＭＳ 明朝" w:hAnsi="Helvetica Neue" w:cs="Times New Roman"/>
          <w:sz w:val="18"/>
          <w:szCs w:val="18"/>
        </w:rPr>
        <w:t xml:space="preserve">, "Does Replacing Coal with Wood Lower CO2 Emissions? Dynamic Lifecycle Analysis of Wood Bioenergy," </w:t>
      </w:r>
      <w:r w:rsidRPr="00BA2E5C">
        <w:rPr>
          <w:rFonts w:ascii="Helvetica Neue" w:eastAsia="ＭＳ 明朝" w:hAnsi="Helvetica Neue" w:cs="Times New Roman"/>
          <w:i/>
          <w:sz w:val="18"/>
          <w:szCs w:val="18"/>
        </w:rPr>
        <w:t>Environmental Research Letters</w:t>
      </w:r>
      <w:r w:rsidRPr="00BA2E5C">
        <w:rPr>
          <w:rFonts w:ascii="Helvetica Neue" w:eastAsia="ＭＳ 明朝" w:hAnsi="Helvetica Neue" w:cs="Times New Roman"/>
          <w:sz w:val="18"/>
          <w:szCs w:val="18"/>
        </w:rPr>
        <w:t xml:space="preserve"> 13 (2018): article 015007.</w:t>
      </w:r>
    </w:p>
    <w:p w14:paraId="5EA6AC20" w14:textId="1188211F" w:rsidR="006B3BC8" w:rsidRPr="00BA2E5C" w:rsidRDefault="006B3BC8" w:rsidP="00A054BF">
      <w:pPr>
        <w:ind w:left="360"/>
        <w:rPr>
          <w:rFonts w:ascii="Helvetica Neue" w:eastAsia="ＭＳ 明朝" w:hAnsi="Helvetica Neue" w:cs="Times New Roman"/>
          <w:sz w:val="18"/>
          <w:szCs w:val="18"/>
        </w:rPr>
      </w:pPr>
      <w:r w:rsidRPr="00BA2E5C">
        <w:rPr>
          <w:rFonts w:ascii="Helvetica Neue" w:eastAsia="ＭＳ 明朝" w:hAnsi="Helvetica Neue" w:cs="Times New Roman"/>
          <w:sz w:val="18"/>
          <w:szCs w:val="18"/>
        </w:rPr>
        <w:t xml:space="preserve">Jamie </w:t>
      </w:r>
      <w:proofErr w:type="spellStart"/>
      <w:r w:rsidRPr="00BA2E5C">
        <w:rPr>
          <w:rFonts w:ascii="Helvetica Neue" w:eastAsia="ＭＳ 明朝" w:hAnsi="Helvetica Neue" w:cs="Times New Roman"/>
          <w:sz w:val="18"/>
          <w:szCs w:val="18"/>
        </w:rPr>
        <w:t>Fanous</w:t>
      </w:r>
      <w:proofErr w:type="spellEnd"/>
      <w:r w:rsidRPr="00BA2E5C">
        <w:rPr>
          <w:rFonts w:ascii="Helvetica Neue" w:eastAsia="ＭＳ 明朝" w:hAnsi="Helvetica Neue" w:cs="Times New Roman"/>
          <w:sz w:val="18"/>
          <w:szCs w:val="18"/>
        </w:rPr>
        <w:t xml:space="preserve"> and William R. </w:t>
      </w:r>
      <w:proofErr w:type="spellStart"/>
      <w:r w:rsidRPr="00BA2E5C">
        <w:rPr>
          <w:rFonts w:ascii="Helvetica Neue" w:eastAsia="ＭＳ 明朝" w:hAnsi="Helvetica Neue" w:cs="Times New Roman"/>
          <w:sz w:val="18"/>
          <w:szCs w:val="18"/>
        </w:rPr>
        <w:t>Moomaw</w:t>
      </w:r>
      <w:proofErr w:type="spellEnd"/>
      <w:r w:rsidRPr="00BA2E5C">
        <w:rPr>
          <w:rFonts w:ascii="Helvetica Neue" w:eastAsia="ＭＳ 明朝" w:hAnsi="Helvetica Neue" w:cs="Times New Roman"/>
          <w:sz w:val="18"/>
          <w:szCs w:val="18"/>
        </w:rPr>
        <w:t>, "A critical Look at Forest Bioenergy: Exposing a High Carbon 'Climate Solution'," Climate Policy Brief no. 8, Global Development and Environmental Institute, Tufts University, 2018.</w:t>
      </w:r>
    </w:p>
    <w:p w14:paraId="2FAA0350" w14:textId="77777777" w:rsidR="005F5961" w:rsidRDefault="005F5961" w:rsidP="00681777">
      <w:pPr>
        <w:rPr>
          <w:rFonts w:ascii="Helvetica Neue" w:eastAsia="ＭＳ 明朝" w:hAnsi="Helvetica Neue" w:cs="Times New Roman"/>
        </w:rPr>
      </w:pPr>
    </w:p>
    <w:p w14:paraId="69DBA9CD" w14:textId="45A79805" w:rsidR="007A30D4" w:rsidRDefault="007A30D4" w:rsidP="00681777">
      <w:pPr>
        <w:rPr>
          <w:rFonts w:ascii="Helvetica Neue" w:eastAsia="ＭＳ 明朝" w:hAnsi="Helvetica Neue" w:cs="Times New Roman"/>
        </w:rPr>
      </w:pPr>
      <w:r>
        <w:rPr>
          <w:rFonts w:ascii="Helvetica Neue" w:eastAsia="ＭＳ 明朝" w:hAnsi="Helvetica Neue" w:cs="Times New Roman"/>
        </w:rPr>
        <w:t>"Forest degradation (of natural forests due to timber harvesting) causes widespread loss of bird breeding habitat and population declines."</w:t>
      </w:r>
    </w:p>
    <w:p w14:paraId="497FCAFD" w14:textId="76AC1A07" w:rsidR="007A30D4" w:rsidRPr="007A30D4" w:rsidRDefault="007A30D4" w:rsidP="007A30D4">
      <w:pPr>
        <w:ind w:left="360"/>
        <w:rPr>
          <w:rFonts w:ascii="Helvetica Neue" w:eastAsia="ＭＳ 明朝" w:hAnsi="Helvetica Neue" w:cs="Times New Roman"/>
          <w:sz w:val="18"/>
          <w:szCs w:val="18"/>
        </w:rPr>
      </w:pPr>
      <w:r>
        <w:rPr>
          <w:rFonts w:ascii="Helvetica Neue" w:eastAsia="ＭＳ 明朝" w:hAnsi="Helvetica Neue" w:cs="Times New Roman"/>
          <w:sz w:val="18"/>
          <w:szCs w:val="18"/>
        </w:rPr>
        <w:t xml:space="preserve">Matthew G. Betts, </w:t>
      </w:r>
      <w:r w:rsidRPr="007A30D4">
        <w:rPr>
          <w:rFonts w:ascii="Helvetica Neue" w:eastAsia="ＭＳ 明朝" w:hAnsi="Helvetica Neue" w:cs="Times New Roman"/>
          <w:i/>
          <w:sz w:val="18"/>
          <w:szCs w:val="18"/>
        </w:rPr>
        <w:t>et al</w:t>
      </w:r>
      <w:r>
        <w:rPr>
          <w:rFonts w:ascii="Helvetica Neue" w:eastAsia="ＭＳ 明朝" w:hAnsi="Helvetica Neue" w:cs="Times New Roman"/>
          <w:sz w:val="18"/>
          <w:szCs w:val="18"/>
        </w:rPr>
        <w:t xml:space="preserve">., "Forest degradation drives widespread avian habitat and population declines," </w:t>
      </w:r>
      <w:r w:rsidRPr="004A35B7">
        <w:rPr>
          <w:rFonts w:ascii="Helvetica Neue" w:eastAsia="ＭＳ 明朝" w:hAnsi="Helvetica Neue" w:cs="Times New Roman"/>
          <w:i/>
          <w:sz w:val="18"/>
          <w:szCs w:val="18"/>
        </w:rPr>
        <w:t>Nature Ecology &amp; Evolution,</w:t>
      </w:r>
      <w:r w:rsidR="004A35B7">
        <w:rPr>
          <w:rFonts w:ascii="Helvetica Neue" w:eastAsia="ＭＳ 明朝" w:hAnsi="Helvetica Neue" w:cs="Times New Roman"/>
          <w:sz w:val="18"/>
          <w:szCs w:val="18"/>
        </w:rPr>
        <w:t xml:space="preserve"> 28 April 2022.</w:t>
      </w:r>
    </w:p>
    <w:p w14:paraId="48994962" w14:textId="77777777" w:rsidR="00FB4022" w:rsidRDefault="00FB4022" w:rsidP="00681777">
      <w:pPr>
        <w:rPr>
          <w:rFonts w:ascii="Helvetica Neue" w:eastAsia="ＭＳ 明朝" w:hAnsi="Helvetica Neue" w:cs="Times New Roman"/>
        </w:rPr>
      </w:pPr>
    </w:p>
    <w:p w14:paraId="484D8879" w14:textId="77777777" w:rsidR="007E3961" w:rsidRDefault="007E3961" w:rsidP="00681777">
      <w:pPr>
        <w:rPr>
          <w:rFonts w:ascii="Helvetica Neue" w:eastAsia="ＭＳ 明朝" w:hAnsi="Helvetica Neue" w:cs="Times New Roman"/>
        </w:rPr>
      </w:pPr>
    </w:p>
    <w:p w14:paraId="1A96E353" w14:textId="67638F36" w:rsidR="00A250CC" w:rsidRDefault="000748AB" w:rsidP="009C62BE">
      <w:pPr>
        <w:pStyle w:val="NoSpacing"/>
        <w:jc w:val="center"/>
        <w:rPr>
          <w:rFonts w:ascii="CIDFont+F6" w:eastAsia="ＭＳ 明朝" w:hAnsi="CIDFont+F6" w:cs="Times New Roman" w:hint="eastAsia"/>
          <w:b/>
          <w:sz w:val="36"/>
          <w:szCs w:val="36"/>
        </w:rPr>
      </w:pPr>
      <w:r>
        <w:rPr>
          <w:rFonts w:ascii="CIDFont+F6" w:eastAsia="ＭＳ 明朝" w:hAnsi="CIDFont+F6" w:cs="Times New Roman"/>
          <w:b/>
          <w:sz w:val="36"/>
          <w:szCs w:val="36"/>
        </w:rPr>
        <w:t>Forest Wildf</w:t>
      </w:r>
      <w:r w:rsidR="00A250CC">
        <w:rPr>
          <w:rFonts w:ascii="CIDFont+F6" w:eastAsia="ＭＳ 明朝" w:hAnsi="CIDFont+F6" w:cs="Times New Roman"/>
          <w:b/>
          <w:sz w:val="36"/>
          <w:szCs w:val="36"/>
        </w:rPr>
        <w:t>ire</w:t>
      </w:r>
    </w:p>
    <w:p w14:paraId="7DCAE1A5" w14:textId="42458A76" w:rsidR="0099375D" w:rsidRDefault="0099375D" w:rsidP="0099375D">
      <w:pPr>
        <w:rPr>
          <w:rFonts w:ascii="Helvetica Neue" w:eastAsia="ＭＳ 明朝" w:hAnsi="Helvetica Neue" w:cs="Times New Roman"/>
        </w:rPr>
      </w:pPr>
    </w:p>
    <w:p w14:paraId="797A8FA2" w14:textId="6179564F" w:rsidR="00A250CC" w:rsidRDefault="000748AB" w:rsidP="007E3961">
      <w:pPr>
        <w:rPr>
          <w:rFonts w:ascii="Helvetica Neue" w:eastAsia="ＭＳ 明朝" w:hAnsi="Helvetica Neue" w:cs="Times New Roman"/>
        </w:rPr>
      </w:pPr>
      <w:r w:rsidRPr="000748AB">
        <w:rPr>
          <w:rFonts w:ascii="Helvetica Neue" w:eastAsia="ＭＳ 明朝" w:hAnsi="Helvetica Neue" w:cs="Times New Roman"/>
        </w:rPr>
        <w:t xml:space="preserve">Over 90% of </w:t>
      </w:r>
      <w:r>
        <w:rPr>
          <w:rFonts w:ascii="Helvetica Neue" w:eastAsia="ＭＳ 明朝" w:hAnsi="Helvetica Neue" w:cs="Times New Roman"/>
        </w:rPr>
        <w:t>a</w:t>
      </w:r>
      <w:r w:rsidRPr="000748AB">
        <w:rPr>
          <w:rFonts w:ascii="Helvetica Neue" w:eastAsia="ＭＳ 明朝" w:hAnsi="Helvetica Neue" w:cs="Times New Roman"/>
        </w:rPr>
        <w:t xml:space="preserve"> tree</w:t>
      </w:r>
      <w:r>
        <w:rPr>
          <w:rFonts w:ascii="Helvetica Neue" w:eastAsia="ＭＳ 明朝" w:hAnsi="Helvetica Neue" w:cs="Times New Roman"/>
        </w:rPr>
        <w:t>'s</w:t>
      </w:r>
      <w:r w:rsidRPr="000748AB">
        <w:rPr>
          <w:rFonts w:ascii="Helvetica Neue" w:eastAsia="ＭＳ 明朝" w:hAnsi="Helvetica Neue" w:cs="Times New Roman"/>
        </w:rPr>
        <w:t xml:space="preserve"> carbon remains after a fire.  The need</w:t>
      </w:r>
      <w:r>
        <w:rPr>
          <w:rFonts w:ascii="Helvetica Neue" w:eastAsia="ＭＳ 明朝" w:hAnsi="Helvetica Neue" w:cs="Times New Roman"/>
        </w:rPr>
        <w:t>le</w:t>
      </w:r>
      <w:r w:rsidRPr="000748AB">
        <w:rPr>
          <w:rFonts w:ascii="Helvetica Neue" w:eastAsia="ＭＳ 明朝" w:hAnsi="Helvetica Neue" w:cs="Times New Roman"/>
        </w:rPr>
        <w:t xml:space="preserve">s and branches burn, but the trunk and roots with most of the carbon don’t.  If the tree is left and not salvage logged, the carbon remains and </w:t>
      </w:r>
      <w:r>
        <w:rPr>
          <w:rFonts w:ascii="Helvetica Neue" w:eastAsia="ＭＳ 明朝" w:hAnsi="Helvetica Neue" w:cs="Times New Roman"/>
        </w:rPr>
        <w:t xml:space="preserve">the </w:t>
      </w:r>
      <w:r w:rsidRPr="000748AB">
        <w:rPr>
          <w:rFonts w:ascii="Helvetica Neue" w:eastAsia="ＭＳ 明朝" w:hAnsi="Helvetica Neue" w:cs="Times New Roman"/>
        </w:rPr>
        <w:t xml:space="preserve">tree provides habitat for more wildlife than when </w:t>
      </w:r>
      <w:r>
        <w:rPr>
          <w:rFonts w:ascii="Helvetica Neue" w:eastAsia="ＭＳ 明朝" w:hAnsi="Helvetica Neue" w:cs="Times New Roman"/>
        </w:rPr>
        <w:t xml:space="preserve">it </w:t>
      </w:r>
      <w:r w:rsidRPr="000748AB">
        <w:rPr>
          <w:rFonts w:ascii="Helvetica Neue" w:eastAsia="ＭＳ 明朝" w:hAnsi="Helvetica Neue" w:cs="Times New Roman"/>
        </w:rPr>
        <w:t>was alive.</w:t>
      </w:r>
    </w:p>
    <w:p w14:paraId="06F0F210" w14:textId="77777777" w:rsidR="007E3961" w:rsidRDefault="007E3961" w:rsidP="007E3961">
      <w:pPr>
        <w:rPr>
          <w:rFonts w:ascii="Helvetica Neue" w:eastAsia="ＭＳ 明朝" w:hAnsi="Helvetica Neue" w:cs="Times New Roman"/>
        </w:rPr>
      </w:pPr>
    </w:p>
    <w:p w14:paraId="469E0804" w14:textId="3A0A1EAB" w:rsidR="004D7259" w:rsidRDefault="00A054BF" w:rsidP="004D7259">
      <w:pPr>
        <w:rPr>
          <w:rFonts w:ascii="Helvetica Neue" w:eastAsia="ＭＳ 明朝" w:hAnsi="Helvetica Neue" w:cs="Times New Roman"/>
        </w:rPr>
      </w:pPr>
      <w:bookmarkStart w:id="0" w:name="_GoBack"/>
      <w:bookmarkEnd w:id="0"/>
      <w:r>
        <w:rPr>
          <w:rFonts w:ascii="Helvetica Neue" w:eastAsia="ＭＳ 明朝" w:hAnsi="Helvetica Neue" w:cs="Times New Roman"/>
        </w:rPr>
        <w:lastRenderedPageBreak/>
        <w:t>"</w:t>
      </w:r>
      <w:r w:rsidR="004D7259">
        <w:rPr>
          <w:rFonts w:ascii="Helvetica Neue" w:eastAsia="ＭＳ 明朝" w:hAnsi="Helvetica Neue" w:cs="Times New Roman"/>
        </w:rPr>
        <w:t>Based on 154 wildfires that burned a combined area of more than 971,000 hectares (2.4 million</w:t>
      </w:r>
      <w:r w:rsidR="00BB2BEB">
        <w:rPr>
          <w:rFonts w:ascii="Helvetica Neue" w:eastAsia="ＭＳ 明朝" w:hAnsi="Helvetica Neue" w:cs="Times New Roman"/>
        </w:rPr>
        <w:t xml:space="preserve"> acres)</w:t>
      </w:r>
      <w:r w:rsidR="004D7259">
        <w:rPr>
          <w:rFonts w:ascii="Helvetica Neue" w:eastAsia="ＭＳ 明朝" w:hAnsi="Helvetica Neue" w:cs="Times New Roman"/>
        </w:rPr>
        <w:t xml:space="preserve"> in California, the odds of </w:t>
      </w:r>
      <w:r w:rsidR="00796DFA">
        <w:rPr>
          <w:rFonts w:ascii="Helvetica Neue" w:eastAsia="ＭＳ 明朝" w:hAnsi="Helvetica Neue" w:cs="Times New Roman"/>
        </w:rPr>
        <w:t xml:space="preserve">a </w:t>
      </w:r>
      <w:r w:rsidR="004D7259">
        <w:rPr>
          <w:rFonts w:ascii="Helvetica Neue" w:eastAsia="ＭＳ 明朝" w:hAnsi="Helvetica Neue" w:cs="Times New Roman"/>
        </w:rPr>
        <w:t xml:space="preserve">high-severity fire on private industrially managed forest lands were 1.8 times greater than on public lands. </w:t>
      </w:r>
      <w:r w:rsidR="00EA24B7">
        <w:rPr>
          <w:rFonts w:ascii="Helvetica Neue" w:eastAsia="ＭＳ 明朝" w:hAnsi="Helvetica Neue" w:cs="Times New Roman"/>
        </w:rPr>
        <w:t>Moreover, h</w:t>
      </w:r>
      <w:r w:rsidR="004D7259">
        <w:rPr>
          <w:rFonts w:ascii="Helvetica Neue" w:eastAsia="ＭＳ 明朝" w:hAnsi="Helvetica Neue" w:cs="Times New Roman"/>
        </w:rPr>
        <w:t xml:space="preserve">igh-severity fire incidence was </w:t>
      </w:r>
      <w:r w:rsidR="00BB2BEB">
        <w:rPr>
          <w:rFonts w:ascii="Helvetica Neue" w:eastAsia="ＭＳ 明朝" w:hAnsi="Helvetica Neue" w:cs="Times New Roman"/>
        </w:rPr>
        <w:t xml:space="preserve">also </w:t>
      </w:r>
      <w:r w:rsidR="004D7259">
        <w:rPr>
          <w:rFonts w:ascii="Helvetica Neue" w:eastAsia="ＭＳ 明朝" w:hAnsi="Helvetica Neue" w:cs="Times New Roman"/>
        </w:rPr>
        <w:t>greater in areas adjacent to private industrial land, indicating this trend extends across ownership boundaries</w:t>
      </w:r>
      <w:r w:rsidR="00EA24B7">
        <w:rPr>
          <w:rFonts w:ascii="Helvetica Neue" w:eastAsia="ＭＳ 明朝" w:hAnsi="Helvetica Neue" w:cs="Times New Roman"/>
        </w:rPr>
        <w:t>…underscoring the need for cross-boundary cooperation to protect ecological and social systems.</w:t>
      </w:r>
      <w:r>
        <w:rPr>
          <w:rFonts w:ascii="Helvetica Neue" w:eastAsia="ＭＳ 明朝" w:hAnsi="Helvetica Neue" w:cs="Times New Roman"/>
        </w:rPr>
        <w:t>"</w:t>
      </w:r>
      <w:r w:rsidR="00EA24B7">
        <w:rPr>
          <w:rFonts w:ascii="Helvetica Neue" w:eastAsia="ＭＳ 明朝" w:hAnsi="Helvetica Neue" w:cs="Times New Roman"/>
        </w:rPr>
        <w:t xml:space="preserve"> </w:t>
      </w:r>
    </w:p>
    <w:p w14:paraId="399A0F24" w14:textId="02A9AF6C" w:rsidR="00BB2BEB" w:rsidRPr="00BA2E5C" w:rsidRDefault="00BB2BEB" w:rsidP="00A054BF">
      <w:pPr>
        <w:ind w:left="360"/>
        <w:rPr>
          <w:rFonts w:ascii="Helvetica Neue" w:eastAsia="ＭＳ 明朝" w:hAnsi="Helvetica Neue" w:cs="Times New Roman"/>
          <w:sz w:val="18"/>
          <w:szCs w:val="18"/>
        </w:rPr>
      </w:pPr>
      <w:r w:rsidRPr="00BA2E5C">
        <w:rPr>
          <w:rFonts w:ascii="Helvetica Neue" w:eastAsia="ＭＳ 明朝" w:hAnsi="Helvetica Neue" w:cs="Times New Roman"/>
          <w:sz w:val="18"/>
          <w:szCs w:val="18"/>
        </w:rPr>
        <w:t xml:space="preserve">Jacob I. Levine </w:t>
      </w:r>
      <w:r w:rsidRPr="00BA2E5C">
        <w:rPr>
          <w:rFonts w:ascii="Helvetica Neue" w:eastAsia="ＭＳ 明朝" w:hAnsi="Helvetica Neue" w:cs="Times New Roman"/>
          <w:i/>
          <w:sz w:val="18"/>
          <w:szCs w:val="18"/>
        </w:rPr>
        <w:t>et al.,</w:t>
      </w:r>
      <w:r w:rsidRPr="00BA2E5C">
        <w:rPr>
          <w:rFonts w:ascii="Helvetica Neue" w:eastAsia="ＭＳ 明朝" w:hAnsi="Helvetica Neue" w:cs="Times New Roman"/>
          <w:sz w:val="18"/>
          <w:szCs w:val="18"/>
        </w:rPr>
        <w:t xml:space="preserve"> "Higher incidence of high-severity fire in and near industrially managed forests," </w:t>
      </w:r>
      <w:r w:rsidRPr="00BA2E5C">
        <w:rPr>
          <w:rFonts w:ascii="Helvetica Neue" w:eastAsia="ＭＳ 明朝" w:hAnsi="Helvetica Neue" w:cs="Times New Roman"/>
          <w:i/>
          <w:sz w:val="18"/>
          <w:szCs w:val="18"/>
        </w:rPr>
        <w:t>The Ecological Society of America</w:t>
      </w:r>
      <w:r w:rsidRPr="00BA2E5C">
        <w:rPr>
          <w:rFonts w:ascii="Helvetica Neue" w:eastAsia="ＭＳ 明朝" w:hAnsi="Helvetica Neue" w:cs="Times New Roman"/>
          <w:sz w:val="18"/>
          <w:szCs w:val="18"/>
        </w:rPr>
        <w:t xml:space="preserve">, (2022), </w:t>
      </w:r>
      <w:r w:rsidRPr="00BA2E5C">
        <w:rPr>
          <w:rFonts w:ascii="Helvetica Neue" w:eastAsia="ＭＳ 明朝" w:hAnsi="Helvetica Neue" w:cs="Times New Roman"/>
          <w:i/>
          <w:sz w:val="18"/>
          <w:szCs w:val="18"/>
        </w:rPr>
        <w:t>Research Communications</w:t>
      </w:r>
      <w:r w:rsidRPr="00BA2E5C">
        <w:rPr>
          <w:rFonts w:ascii="Helvetica Neue" w:eastAsia="ＭＳ 明朝" w:hAnsi="Helvetica Neue" w:cs="Times New Roman"/>
          <w:sz w:val="18"/>
          <w:szCs w:val="18"/>
        </w:rPr>
        <w:t>, 397-404.</w:t>
      </w:r>
    </w:p>
    <w:p w14:paraId="03758338" w14:textId="77777777" w:rsidR="004D7259" w:rsidRDefault="004D7259" w:rsidP="004D7259">
      <w:pPr>
        <w:rPr>
          <w:rFonts w:ascii="Helvetica Neue" w:eastAsia="ＭＳ 明朝" w:hAnsi="Helvetica Neue" w:cs="Times New Roman"/>
        </w:rPr>
      </w:pPr>
    </w:p>
    <w:p w14:paraId="4E37ABBF" w14:textId="16ACDAE9" w:rsidR="004D7259" w:rsidRDefault="00A054BF" w:rsidP="004D7259">
      <w:pPr>
        <w:rPr>
          <w:rFonts w:ascii="Helvetica Neue" w:eastAsia="ＭＳ 明朝" w:hAnsi="Helvetica Neue" w:cs="Times New Roman"/>
        </w:rPr>
      </w:pPr>
      <w:r>
        <w:rPr>
          <w:rFonts w:ascii="Helvetica Neue" w:eastAsia="ＭＳ 明朝" w:hAnsi="Helvetica Neue" w:cs="Times New Roman"/>
        </w:rPr>
        <w:t>"</w:t>
      </w:r>
      <w:r w:rsidR="00722D1F">
        <w:rPr>
          <w:rFonts w:ascii="Helvetica Neue" w:eastAsia="ＭＳ 明朝" w:hAnsi="Helvetica Neue" w:cs="Times New Roman"/>
        </w:rPr>
        <w:t>The effects of [high-severity] fires on forest ecology are long-lasting and can facilitate conversion to non-forest ecosystem types, which has major negative implications for carbon storage and wildlife habitat.</w:t>
      </w:r>
      <w:r>
        <w:rPr>
          <w:rFonts w:ascii="Helvetica Neue" w:eastAsia="ＭＳ 明朝" w:hAnsi="Helvetica Neue" w:cs="Times New Roman"/>
        </w:rPr>
        <w:t>"</w:t>
      </w:r>
    </w:p>
    <w:p w14:paraId="43641664" w14:textId="002E25CA" w:rsidR="00722D1F" w:rsidRPr="00BA2E5C" w:rsidRDefault="003F3589" w:rsidP="00A054BF">
      <w:pPr>
        <w:ind w:left="360"/>
        <w:rPr>
          <w:rFonts w:ascii="Helvetica Neue" w:eastAsia="ＭＳ 明朝" w:hAnsi="Helvetica Neue" w:cs="Times New Roman"/>
          <w:sz w:val="18"/>
          <w:szCs w:val="18"/>
        </w:rPr>
      </w:pPr>
      <w:r w:rsidRPr="00BA2E5C">
        <w:rPr>
          <w:rFonts w:ascii="Helvetica Neue" w:eastAsia="ＭＳ 明朝" w:hAnsi="Helvetica Neue" w:cs="Times New Roman"/>
          <w:sz w:val="18"/>
          <w:szCs w:val="18"/>
        </w:rPr>
        <w:t xml:space="preserve">Coop JD </w:t>
      </w:r>
      <w:r w:rsidRPr="00BA2E5C">
        <w:rPr>
          <w:rFonts w:ascii="Helvetica Neue" w:eastAsia="ＭＳ 明朝" w:hAnsi="Helvetica Neue" w:cs="Times New Roman"/>
          <w:i/>
          <w:sz w:val="18"/>
          <w:szCs w:val="18"/>
        </w:rPr>
        <w:t>et al.</w:t>
      </w:r>
      <w:r w:rsidRPr="00BA2E5C">
        <w:rPr>
          <w:rFonts w:ascii="Helvetica Neue" w:eastAsia="ＭＳ 明朝" w:hAnsi="Helvetica Neue" w:cs="Times New Roman"/>
          <w:sz w:val="18"/>
          <w:szCs w:val="18"/>
        </w:rPr>
        <w:t xml:space="preserve"> (2020). Wildf</w:t>
      </w:r>
      <w:r w:rsidR="007B27C5">
        <w:rPr>
          <w:rFonts w:ascii="Helvetica Neue" w:eastAsia="ＭＳ 明朝" w:hAnsi="Helvetica Neue" w:cs="Times New Roman"/>
          <w:sz w:val="18"/>
          <w:szCs w:val="18"/>
        </w:rPr>
        <w:t>i</w:t>
      </w:r>
      <w:r w:rsidRPr="00BA2E5C">
        <w:rPr>
          <w:rFonts w:ascii="Helvetica Neue" w:eastAsia="ＭＳ 明朝" w:hAnsi="Helvetica Neue" w:cs="Times New Roman"/>
          <w:sz w:val="18"/>
          <w:szCs w:val="18"/>
        </w:rPr>
        <w:t xml:space="preserve">re-driven forest conversion in western North American landscapes. </w:t>
      </w:r>
      <w:proofErr w:type="spellStart"/>
      <w:r w:rsidRPr="00BA2E5C">
        <w:rPr>
          <w:rFonts w:ascii="Helvetica Neue" w:eastAsia="ＭＳ 明朝" w:hAnsi="Helvetica Neue" w:cs="Times New Roman"/>
          <w:i/>
          <w:sz w:val="18"/>
          <w:szCs w:val="18"/>
        </w:rPr>
        <w:t>BioScience</w:t>
      </w:r>
      <w:proofErr w:type="spellEnd"/>
      <w:r w:rsidRPr="00BA2E5C">
        <w:rPr>
          <w:rFonts w:ascii="Helvetica Neue" w:eastAsia="ＭＳ 明朝" w:hAnsi="Helvetica Neue" w:cs="Times New Roman"/>
          <w:sz w:val="18"/>
          <w:szCs w:val="18"/>
        </w:rPr>
        <w:t xml:space="preserve"> </w:t>
      </w:r>
      <w:r w:rsidRPr="00BA2E5C">
        <w:rPr>
          <w:rFonts w:ascii="Helvetica Neue" w:eastAsia="ＭＳ 明朝" w:hAnsi="Helvetica Neue" w:cs="Times New Roman"/>
          <w:b/>
          <w:sz w:val="18"/>
          <w:szCs w:val="18"/>
        </w:rPr>
        <w:t>70</w:t>
      </w:r>
      <w:r w:rsidRPr="00BA2E5C">
        <w:rPr>
          <w:rFonts w:ascii="Helvetica Neue" w:eastAsia="ＭＳ 明朝" w:hAnsi="Helvetica Neue" w:cs="Times New Roman"/>
          <w:sz w:val="18"/>
          <w:szCs w:val="18"/>
        </w:rPr>
        <w:t>: 659-73</w:t>
      </w:r>
    </w:p>
    <w:p w14:paraId="48C4A543" w14:textId="77777777" w:rsidR="004D7259" w:rsidRDefault="004D7259" w:rsidP="004D7259">
      <w:pPr>
        <w:rPr>
          <w:rFonts w:ascii="Helvetica Neue" w:eastAsia="ＭＳ 明朝" w:hAnsi="Helvetica Neue" w:cs="Times New Roman"/>
        </w:rPr>
      </w:pPr>
    </w:p>
    <w:p w14:paraId="0DF3448B" w14:textId="77777777" w:rsidR="00FB4022" w:rsidRDefault="00FB4022" w:rsidP="004D7259">
      <w:pPr>
        <w:rPr>
          <w:rFonts w:ascii="Helvetica Neue" w:eastAsia="ＭＳ 明朝" w:hAnsi="Helvetica Neue" w:cs="Times New Roman"/>
        </w:rPr>
      </w:pPr>
    </w:p>
    <w:p w14:paraId="76439ACF" w14:textId="38C0C1A5" w:rsidR="00A250CC" w:rsidRDefault="00A250CC" w:rsidP="009C62BE">
      <w:pPr>
        <w:pStyle w:val="NoSpacing"/>
        <w:jc w:val="center"/>
        <w:rPr>
          <w:rFonts w:ascii="CIDFont+F6" w:eastAsia="ＭＳ 明朝" w:hAnsi="CIDFont+F6" w:cs="Times New Roman" w:hint="eastAsia"/>
          <w:b/>
          <w:sz w:val="36"/>
          <w:szCs w:val="36"/>
        </w:rPr>
      </w:pPr>
      <w:r>
        <w:rPr>
          <w:rFonts w:ascii="CIDFont+F6" w:eastAsia="ＭＳ 明朝" w:hAnsi="CIDFont+F6" w:cs="Times New Roman"/>
          <w:b/>
          <w:sz w:val="36"/>
          <w:szCs w:val="36"/>
        </w:rPr>
        <w:t>Carbon Sequestration</w:t>
      </w:r>
      <w:r w:rsidR="00217EE7">
        <w:rPr>
          <w:rFonts w:ascii="CIDFont+F6" w:eastAsia="ＭＳ 明朝" w:hAnsi="CIDFont+F6" w:cs="Times New Roman"/>
          <w:b/>
          <w:sz w:val="36"/>
          <w:szCs w:val="36"/>
        </w:rPr>
        <w:t xml:space="preserve"> in Wood</w:t>
      </w:r>
    </w:p>
    <w:p w14:paraId="2070A2F5" w14:textId="77777777" w:rsidR="00A43CA7" w:rsidRPr="00D37F0D" w:rsidRDefault="00A43CA7" w:rsidP="00A43CA7">
      <w:pPr>
        <w:rPr>
          <w:rFonts w:ascii="Helvetica Neue" w:eastAsia="ＭＳ 明朝" w:hAnsi="Helvetica Neue" w:cs="Times New Roman"/>
          <w:bCs/>
        </w:rPr>
      </w:pPr>
    </w:p>
    <w:p w14:paraId="1C02195A" w14:textId="1D194B55" w:rsidR="00681777" w:rsidRDefault="00A054BF" w:rsidP="00A43CA7">
      <w:pPr>
        <w:rPr>
          <w:rFonts w:ascii="Helvetica Neue" w:eastAsia="ＭＳ 明朝" w:hAnsi="Helvetica Neue" w:cs="Times New Roman"/>
          <w:bCs/>
        </w:rPr>
      </w:pPr>
      <w:r>
        <w:rPr>
          <w:rFonts w:ascii="Helvetica Neue" w:eastAsia="ＭＳ 明朝" w:hAnsi="Helvetica Neue" w:cs="Times New Roman"/>
          <w:bCs/>
        </w:rPr>
        <w:t>"</w:t>
      </w:r>
      <w:r w:rsidR="00D37F0D" w:rsidRPr="00D37F0D">
        <w:rPr>
          <w:rFonts w:ascii="Helvetica Neue" w:eastAsia="ＭＳ 明朝" w:hAnsi="Helvetica Neue" w:cs="Times New Roman"/>
          <w:bCs/>
        </w:rPr>
        <w:t>Only</w:t>
      </w:r>
      <w:r w:rsidR="00D37F0D">
        <w:rPr>
          <w:rFonts w:ascii="Helvetica Neue" w:eastAsia="ＭＳ 明朝" w:hAnsi="Helvetica Neue" w:cs="Times New Roman"/>
          <w:bCs/>
        </w:rPr>
        <w:t xml:space="preserve"> about 1/5th of the wood in trees removed by logging makes its way into lumber products that temporarily store carbon in buildings.</w:t>
      </w:r>
      <w:r w:rsidR="005526B0">
        <w:rPr>
          <w:rFonts w:ascii="Helvetica Neue" w:eastAsia="ＭＳ 明朝" w:hAnsi="Helvetica Neue" w:cs="Times New Roman"/>
          <w:bCs/>
        </w:rPr>
        <w:t xml:space="preserve"> The branches and treetops are either incinerated in logging "slash piles" or burned in biomass power plants, and about half of the carbon in a tree trunk is lost a manufacturing or mill waste and is typically incinerated for energy</w:t>
      </w:r>
      <w:r w:rsidR="006A6001">
        <w:rPr>
          <w:rFonts w:ascii="Helvetica Neue" w:eastAsia="ＭＳ 明朝" w:hAnsi="Helvetica Neue" w:cs="Times New Roman"/>
          <w:bCs/>
        </w:rPr>
        <w:t>.</w:t>
      </w:r>
      <w:r>
        <w:rPr>
          <w:rFonts w:ascii="Helvetica Neue" w:eastAsia="ＭＳ 明朝" w:hAnsi="Helvetica Neue" w:cs="Times New Roman"/>
          <w:bCs/>
        </w:rPr>
        <w:t>"</w:t>
      </w:r>
    </w:p>
    <w:p w14:paraId="2248C176" w14:textId="192C5A8E" w:rsidR="00231EC8" w:rsidRPr="00BA2E5C" w:rsidRDefault="00231EC8" w:rsidP="00A054BF">
      <w:pPr>
        <w:ind w:left="360"/>
        <w:rPr>
          <w:rFonts w:ascii="Helvetica Neue" w:eastAsia="ＭＳ 明朝" w:hAnsi="Helvetica Neue" w:cs="Times New Roman"/>
          <w:bCs/>
          <w:sz w:val="18"/>
          <w:szCs w:val="18"/>
        </w:rPr>
      </w:pPr>
      <w:r w:rsidRPr="00BA2E5C">
        <w:rPr>
          <w:rFonts w:ascii="Helvetica Neue" w:eastAsia="ＭＳ 明朝" w:hAnsi="Helvetica Neue" w:cs="Times New Roman"/>
          <w:bCs/>
          <w:sz w:val="18"/>
          <w:szCs w:val="18"/>
        </w:rPr>
        <w:t xml:space="preserve">Tara W. </w:t>
      </w:r>
      <w:proofErr w:type="spellStart"/>
      <w:r w:rsidRPr="00BA2E5C">
        <w:rPr>
          <w:rFonts w:ascii="Helvetica Neue" w:eastAsia="ＭＳ 明朝" w:hAnsi="Helvetica Neue" w:cs="Times New Roman"/>
          <w:bCs/>
          <w:sz w:val="18"/>
          <w:szCs w:val="18"/>
        </w:rPr>
        <w:t>Hudiburg</w:t>
      </w:r>
      <w:proofErr w:type="spellEnd"/>
      <w:r w:rsidRPr="00BA2E5C">
        <w:rPr>
          <w:rFonts w:ascii="Helvetica Neue" w:eastAsia="ＭＳ 明朝" w:hAnsi="Helvetica Neue" w:cs="Times New Roman"/>
          <w:bCs/>
          <w:sz w:val="18"/>
          <w:szCs w:val="18"/>
        </w:rPr>
        <w:t xml:space="preserve"> et al., "Meeting GHG Reduction Targets Requires Accounting for All Forest Sector Emissions," </w:t>
      </w:r>
      <w:r w:rsidRPr="00BA2E5C">
        <w:rPr>
          <w:rFonts w:ascii="Helvetica Neue" w:eastAsia="ＭＳ 明朝" w:hAnsi="Helvetica Neue" w:cs="Times New Roman"/>
          <w:bCs/>
          <w:i/>
          <w:sz w:val="18"/>
          <w:szCs w:val="18"/>
        </w:rPr>
        <w:t>Environmental Research Letters</w:t>
      </w:r>
      <w:r w:rsidRPr="00BA2E5C">
        <w:rPr>
          <w:rFonts w:ascii="Helvetica Neue" w:eastAsia="ＭＳ 明朝" w:hAnsi="Helvetica Neue" w:cs="Times New Roman"/>
          <w:bCs/>
          <w:sz w:val="18"/>
          <w:szCs w:val="18"/>
        </w:rPr>
        <w:t xml:space="preserve"> 14 (2019): article 095005; Ann </w:t>
      </w:r>
      <w:proofErr w:type="spellStart"/>
      <w:r w:rsidRPr="00BA2E5C">
        <w:rPr>
          <w:rFonts w:ascii="Helvetica Neue" w:eastAsia="ＭＳ 明朝" w:hAnsi="Helvetica Neue" w:cs="Times New Roman"/>
          <w:bCs/>
          <w:sz w:val="18"/>
          <w:szCs w:val="18"/>
        </w:rPr>
        <w:t>Ingerson</w:t>
      </w:r>
      <w:proofErr w:type="spellEnd"/>
      <w:r w:rsidRPr="00BA2E5C">
        <w:rPr>
          <w:rFonts w:ascii="Helvetica Neue" w:eastAsia="ＭＳ 明朝" w:hAnsi="Helvetica Neue" w:cs="Times New Roman"/>
          <w:bCs/>
          <w:sz w:val="18"/>
          <w:szCs w:val="18"/>
        </w:rPr>
        <w:t xml:space="preserve">, </w:t>
      </w:r>
      <w:r w:rsidRPr="00BA2E5C">
        <w:rPr>
          <w:rFonts w:ascii="Helvetica Neue" w:eastAsia="ＭＳ 明朝" w:hAnsi="Helvetica Neue" w:cs="Times New Roman"/>
          <w:bCs/>
          <w:i/>
          <w:sz w:val="18"/>
          <w:szCs w:val="18"/>
        </w:rPr>
        <w:t>U.S. Forest Carbon and Climate Change</w:t>
      </w:r>
      <w:r w:rsidRPr="00BA2E5C">
        <w:rPr>
          <w:rFonts w:ascii="Helvetica Neue" w:eastAsia="ＭＳ 明朝" w:hAnsi="Helvetica Neue" w:cs="Times New Roman"/>
          <w:bCs/>
          <w:sz w:val="18"/>
          <w:szCs w:val="18"/>
        </w:rPr>
        <w:t xml:space="preserve"> (Washington, DC; Wilderness Society, 2007).</w:t>
      </w:r>
    </w:p>
    <w:p w14:paraId="2F165F05" w14:textId="77777777" w:rsidR="00952AD5" w:rsidRDefault="00952AD5" w:rsidP="004D2BED">
      <w:pPr>
        <w:rPr>
          <w:rFonts w:ascii="Helvetica Neue" w:eastAsia="ＭＳ 明朝" w:hAnsi="Helvetica Neue" w:cs="Times New Roman"/>
        </w:rPr>
      </w:pPr>
    </w:p>
    <w:p w14:paraId="22ADE768" w14:textId="77777777" w:rsidR="00A43CA7" w:rsidRDefault="00A43CA7" w:rsidP="004D2BED">
      <w:pPr>
        <w:rPr>
          <w:rFonts w:ascii="Helvetica Neue" w:eastAsia="ＭＳ 明朝" w:hAnsi="Helvetica Neue" w:cs="Times New Roman"/>
        </w:rPr>
      </w:pPr>
    </w:p>
    <w:sectPr w:rsidR="00A43CA7" w:rsidSect="00A054BF">
      <w:headerReference w:type="default" r:id="rId13"/>
      <w:pgSz w:w="12240" w:h="15840"/>
      <w:pgMar w:top="720" w:right="1440" w:bottom="720" w:left="32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9291C" w14:textId="77777777" w:rsidR="007A30D4" w:rsidRDefault="007A30D4" w:rsidP="00777F86">
      <w:r>
        <w:separator/>
      </w:r>
    </w:p>
  </w:endnote>
  <w:endnote w:type="continuationSeparator" w:id="0">
    <w:p w14:paraId="18B77FBF" w14:textId="77777777" w:rsidR="007A30D4" w:rsidRDefault="007A30D4" w:rsidP="0077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CIDFont+F6">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051D1" w14:textId="77777777" w:rsidR="007A30D4" w:rsidRDefault="007A30D4" w:rsidP="00777F86">
      <w:r>
        <w:separator/>
      </w:r>
    </w:p>
  </w:footnote>
  <w:footnote w:type="continuationSeparator" w:id="0">
    <w:p w14:paraId="2CC59972" w14:textId="77777777" w:rsidR="007A30D4" w:rsidRDefault="007A30D4" w:rsidP="00777F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5645E" w14:textId="77777777" w:rsidR="007A30D4" w:rsidRDefault="007A30D4" w:rsidP="00C02C4B">
    <w:pPr>
      <w:pStyle w:val="Header"/>
      <w:jc w:val="center"/>
    </w:pPr>
    <w:r>
      <w:rPr>
        <w:noProof/>
      </w:rPr>
      <w:drawing>
        <wp:inline distT="0" distB="0" distL="0" distR="0" wp14:anchorId="28E05F15" wp14:editId="164C4813">
          <wp:extent cx="1804307" cy="705209"/>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GN-Logo-Horiz-Green copy.png"/>
                  <pic:cNvPicPr/>
                </pic:nvPicPr>
                <pic:blipFill rotWithShape="1">
                  <a:blip r:embed="rId1">
                    <a:extLst>
                      <a:ext uri="{28A0092B-C50C-407E-A947-70E740481C1C}">
                        <a14:useLocalDpi xmlns:a14="http://schemas.microsoft.com/office/drawing/2010/main" val="0"/>
                      </a:ext>
                    </a:extLst>
                  </a:blip>
                  <a:srcRect l="4095" t="19711" r="4362" b="28447"/>
                  <a:stretch/>
                </pic:blipFill>
                <pic:spPr bwMode="auto">
                  <a:xfrm>
                    <a:off x="0" y="0"/>
                    <a:ext cx="1811651" cy="708080"/>
                  </a:xfrm>
                  <a:prstGeom prst="rect">
                    <a:avLst/>
                  </a:prstGeom>
                  <a:ln>
                    <a:noFill/>
                  </a:ln>
                  <a:extLst>
                    <a:ext uri="{53640926-AAD7-44d8-BBD7-CCE9431645EC}">
                      <a14:shadowObscured xmlns:a14="http://schemas.microsoft.com/office/drawing/2010/main"/>
                    </a:ext>
                  </a:extLst>
                </pic:spPr>
              </pic:pic>
            </a:graphicData>
          </a:graphic>
        </wp:inline>
      </w:drawing>
    </w:r>
  </w:p>
  <w:p w14:paraId="1A88444A" w14:textId="54C26565" w:rsidR="007A30D4" w:rsidRPr="00E143BD" w:rsidRDefault="007A30D4" w:rsidP="00C02C4B">
    <w:pPr>
      <w:pStyle w:val="Header"/>
      <w:spacing w:before="60"/>
      <w:jc w:val="center"/>
      <w:rPr>
        <w:rFonts w:cs="Arial"/>
        <w:b/>
        <w:sz w:val="20"/>
        <w:szCs w:val="20"/>
      </w:rPr>
    </w:pPr>
    <w:r w:rsidRPr="00E143BD">
      <w:rPr>
        <w:rFonts w:cs="Arial"/>
        <w:b/>
        <w:sz w:val="20"/>
        <w:szCs w:val="20"/>
      </w:rPr>
      <w:t>Forest</w:t>
    </w:r>
    <w:r>
      <w:rPr>
        <w:rFonts w:cs="Arial"/>
        <w:b/>
        <w:sz w:val="20"/>
        <w:szCs w:val="20"/>
      </w:rPr>
      <w:t>s</w:t>
    </w:r>
    <w:r w:rsidRPr="00E143BD">
      <w:rPr>
        <w:rFonts w:cs="Arial"/>
        <w:b/>
        <w:sz w:val="20"/>
        <w:szCs w:val="20"/>
      </w:rPr>
      <w:t xml:space="preserve"> and Climate Team</w:t>
    </w:r>
  </w:p>
  <w:p w14:paraId="68BD3ACC" w14:textId="77777777" w:rsidR="007A30D4" w:rsidRPr="00C02C4B" w:rsidRDefault="007A30D4" w:rsidP="00C02C4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51CFE"/>
    <w:multiLevelType w:val="multilevel"/>
    <w:tmpl w:val="0A42C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1E6328"/>
    <w:multiLevelType w:val="multilevel"/>
    <w:tmpl w:val="A2C8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D3D"/>
    <w:rsid w:val="00003EFA"/>
    <w:rsid w:val="00005434"/>
    <w:rsid w:val="000238C4"/>
    <w:rsid w:val="00036E0B"/>
    <w:rsid w:val="00045AB7"/>
    <w:rsid w:val="000506E6"/>
    <w:rsid w:val="000510EC"/>
    <w:rsid w:val="000559C3"/>
    <w:rsid w:val="00056EC1"/>
    <w:rsid w:val="000649C3"/>
    <w:rsid w:val="000737BB"/>
    <w:rsid w:val="000748AB"/>
    <w:rsid w:val="00082D1C"/>
    <w:rsid w:val="0008499A"/>
    <w:rsid w:val="00085C51"/>
    <w:rsid w:val="00095E90"/>
    <w:rsid w:val="00097560"/>
    <w:rsid w:val="000A4EC4"/>
    <w:rsid w:val="000A52E1"/>
    <w:rsid w:val="000B5453"/>
    <w:rsid w:val="000B5845"/>
    <w:rsid w:val="000D5E1F"/>
    <w:rsid w:val="000E1EEF"/>
    <w:rsid w:val="000E27A3"/>
    <w:rsid w:val="000F17C0"/>
    <w:rsid w:val="000F3AF6"/>
    <w:rsid w:val="0010289A"/>
    <w:rsid w:val="00104FF6"/>
    <w:rsid w:val="0011288D"/>
    <w:rsid w:val="00114679"/>
    <w:rsid w:val="00116E0C"/>
    <w:rsid w:val="00121B06"/>
    <w:rsid w:val="0012530B"/>
    <w:rsid w:val="00126F7F"/>
    <w:rsid w:val="00132E75"/>
    <w:rsid w:val="0014020F"/>
    <w:rsid w:val="00142A6B"/>
    <w:rsid w:val="00144614"/>
    <w:rsid w:val="00144709"/>
    <w:rsid w:val="00146369"/>
    <w:rsid w:val="0015477A"/>
    <w:rsid w:val="0016367C"/>
    <w:rsid w:val="0017421C"/>
    <w:rsid w:val="00177B9B"/>
    <w:rsid w:val="00182690"/>
    <w:rsid w:val="00183071"/>
    <w:rsid w:val="00191234"/>
    <w:rsid w:val="00197BEB"/>
    <w:rsid w:val="001A0A6C"/>
    <w:rsid w:val="001A1762"/>
    <w:rsid w:val="001B3161"/>
    <w:rsid w:val="001B3C82"/>
    <w:rsid w:val="001B707E"/>
    <w:rsid w:val="001D05B2"/>
    <w:rsid w:val="001E514F"/>
    <w:rsid w:val="001F6247"/>
    <w:rsid w:val="00200AFC"/>
    <w:rsid w:val="00217EE7"/>
    <w:rsid w:val="00221DB8"/>
    <w:rsid w:val="00227759"/>
    <w:rsid w:val="00231EC8"/>
    <w:rsid w:val="00232786"/>
    <w:rsid w:val="00233603"/>
    <w:rsid w:val="0023491B"/>
    <w:rsid w:val="00237FFB"/>
    <w:rsid w:val="00247C12"/>
    <w:rsid w:val="00247F4A"/>
    <w:rsid w:val="0025163F"/>
    <w:rsid w:val="00253EDF"/>
    <w:rsid w:val="00263B3C"/>
    <w:rsid w:val="00263DF0"/>
    <w:rsid w:val="002655C4"/>
    <w:rsid w:val="00265D89"/>
    <w:rsid w:val="0027465A"/>
    <w:rsid w:val="002831F5"/>
    <w:rsid w:val="00284A7E"/>
    <w:rsid w:val="00291379"/>
    <w:rsid w:val="00292A8F"/>
    <w:rsid w:val="00297BD0"/>
    <w:rsid w:val="002A42CE"/>
    <w:rsid w:val="002A59D6"/>
    <w:rsid w:val="002B46AE"/>
    <w:rsid w:val="002B54F1"/>
    <w:rsid w:val="002B6BD9"/>
    <w:rsid w:val="002C1AC4"/>
    <w:rsid w:val="002E2C5D"/>
    <w:rsid w:val="002E3188"/>
    <w:rsid w:val="002E4A39"/>
    <w:rsid w:val="002E5103"/>
    <w:rsid w:val="002E53FC"/>
    <w:rsid w:val="002F4601"/>
    <w:rsid w:val="002F4977"/>
    <w:rsid w:val="0030166B"/>
    <w:rsid w:val="00305FA7"/>
    <w:rsid w:val="00306CB9"/>
    <w:rsid w:val="00306D82"/>
    <w:rsid w:val="00313882"/>
    <w:rsid w:val="0031612F"/>
    <w:rsid w:val="00316D3D"/>
    <w:rsid w:val="00322AFD"/>
    <w:rsid w:val="0033526D"/>
    <w:rsid w:val="003364B1"/>
    <w:rsid w:val="00336C10"/>
    <w:rsid w:val="003526E3"/>
    <w:rsid w:val="003576E2"/>
    <w:rsid w:val="00362052"/>
    <w:rsid w:val="00364BAF"/>
    <w:rsid w:val="00364D64"/>
    <w:rsid w:val="003772AD"/>
    <w:rsid w:val="0038103D"/>
    <w:rsid w:val="003848D9"/>
    <w:rsid w:val="00384948"/>
    <w:rsid w:val="00385169"/>
    <w:rsid w:val="003A1546"/>
    <w:rsid w:val="003A2036"/>
    <w:rsid w:val="003A22C3"/>
    <w:rsid w:val="003A3724"/>
    <w:rsid w:val="003B33A0"/>
    <w:rsid w:val="003B52EA"/>
    <w:rsid w:val="003C4399"/>
    <w:rsid w:val="003D4B17"/>
    <w:rsid w:val="003E0B47"/>
    <w:rsid w:val="003E27EB"/>
    <w:rsid w:val="003F3589"/>
    <w:rsid w:val="00400185"/>
    <w:rsid w:val="004022B0"/>
    <w:rsid w:val="00402D79"/>
    <w:rsid w:val="004136EA"/>
    <w:rsid w:val="00415817"/>
    <w:rsid w:val="0042610F"/>
    <w:rsid w:val="00426354"/>
    <w:rsid w:val="00433C9F"/>
    <w:rsid w:val="0043543E"/>
    <w:rsid w:val="00446BC6"/>
    <w:rsid w:val="00447833"/>
    <w:rsid w:val="00461BDB"/>
    <w:rsid w:val="0046597B"/>
    <w:rsid w:val="0047256F"/>
    <w:rsid w:val="004726B3"/>
    <w:rsid w:val="00473675"/>
    <w:rsid w:val="00473925"/>
    <w:rsid w:val="0048167D"/>
    <w:rsid w:val="00482C65"/>
    <w:rsid w:val="00483DEA"/>
    <w:rsid w:val="00485DD7"/>
    <w:rsid w:val="00485E5F"/>
    <w:rsid w:val="00491CE0"/>
    <w:rsid w:val="004A35B7"/>
    <w:rsid w:val="004A4FC4"/>
    <w:rsid w:val="004A548D"/>
    <w:rsid w:val="004A7988"/>
    <w:rsid w:val="004B5D16"/>
    <w:rsid w:val="004C6613"/>
    <w:rsid w:val="004C66B9"/>
    <w:rsid w:val="004D0C1D"/>
    <w:rsid w:val="004D221C"/>
    <w:rsid w:val="004D2BED"/>
    <w:rsid w:val="004D3030"/>
    <w:rsid w:val="004D3956"/>
    <w:rsid w:val="004D70E4"/>
    <w:rsid w:val="004D7259"/>
    <w:rsid w:val="004D7E53"/>
    <w:rsid w:val="004E0866"/>
    <w:rsid w:val="004E5982"/>
    <w:rsid w:val="004E661D"/>
    <w:rsid w:val="004F6847"/>
    <w:rsid w:val="005062BC"/>
    <w:rsid w:val="005068BA"/>
    <w:rsid w:val="005130AF"/>
    <w:rsid w:val="00515ABB"/>
    <w:rsid w:val="00520A30"/>
    <w:rsid w:val="005223D3"/>
    <w:rsid w:val="005327F6"/>
    <w:rsid w:val="00542D8D"/>
    <w:rsid w:val="005526B0"/>
    <w:rsid w:val="00555918"/>
    <w:rsid w:val="00556666"/>
    <w:rsid w:val="0056782C"/>
    <w:rsid w:val="00570635"/>
    <w:rsid w:val="00570A0E"/>
    <w:rsid w:val="00585075"/>
    <w:rsid w:val="00590133"/>
    <w:rsid w:val="00591A30"/>
    <w:rsid w:val="00594A7E"/>
    <w:rsid w:val="005A79FB"/>
    <w:rsid w:val="005B7C36"/>
    <w:rsid w:val="005C5A84"/>
    <w:rsid w:val="005D2259"/>
    <w:rsid w:val="005D4C1B"/>
    <w:rsid w:val="005E4CCB"/>
    <w:rsid w:val="005E79A2"/>
    <w:rsid w:val="005F413C"/>
    <w:rsid w:val="005F5961"/>
    <w:rsid w:val="00607062"/>
    <w:rsid w:val="00607DFC"/>
    <w:rsid w:val="006109E3"/>
    <w:rsid w:val="00615BAA"/>
    <w:rsid w:val="006260E9"/>
    <w:rsid w:val="00630F9E"/>
    <w:rsid w:val="00637895"/>
    <w:rsid w:val="0064020D"/>
    <w:rsid w:val="00655C8A"/>
    <w:rsid w:val="00661DF1"/>
    <w:rsid w:val="006626B0"/>
    <w:rsid w:val="00680C28"/>
    <w:rsid w:val="00681777"/>
    <w:rsid w:val="006960D3"/>
    <w:rsid w:val="00697FF3"/>
    <w:rsid w:val="006A1D8F"/>
    <w:rsid w:val="006A6001"/>
    <w:rsid w:val="006B346F"/>
    <w:rsid w:val="006B3BC8"/>
    <w:rsid w:val="006B690B"/>
    <w:rsid w:val="006B7581"/>
    <w:rsid w:val="006C0DDF"/>
    <w:rsid w:val="006C1101"/>
    <w:rsid w:val="006C31DD"/>
    <w:rsid w:val="006C3BDA"/>
    <w:rsid w:val="006D2C9A"/>
    <w:rsid w:val="006F3A79"/>
    <w:rsid w:val="006F47D3"/>
    <w:rsid w:val="00701992"/>
    <w:rsid w:val="007069CC"/>
    <w:rsid w:val="007203F3"/>
    <w:rsid w:val="00722D1F"/>
    <w:rsid w:val="00725AEB"/>
    <w:rsid w:val="00733EC8"/>
    <w:rsid w:val="007409F9"/>
    <w:rsid w:val="00743E9C"/>
    <w:rsid w:val="00745286"/>
    <w:rsid w:val="007514AE"/>
    <w:rsid w:val="00760BF8"/>
    <w:rsid w:val="007615C0"/>
    <w:rsid w:val="00767921"/>
    <w:rsid w:val="007738C1"/>
    <w:rsid w:val="00775C6A"/>
    <w:rsid w:val="007773D7"/>
    <w:rsid w:val="00777510"/>
    <w:rsid w:val="0077764F"/>
    <w:rsid w:val="00777F86"/>
    <w:rsid w:val="007805C5"/>
    <w:rsid w:val="007807B8"/>
    <w:rsid w:val="00784A3B"/>
    <w:rsid w:val="00793509"/>
    <w:rsid w:val="0079442D"/>
    <w:rsid w:val="00794D12"/>
    <w:rsid w:val="00795FA9"/>
    <w:rsid w:val="00796DFA"/>
    <w:rsid w:val="007A30D4"/>
    <w:rsid w:val="007B093F"/>
    <w:rsid w:val="007B27C5"/>
    <w:rsid w:val="007B5B2E"/>
    <w:rsid w:val="007C0DCE"/>
    <w:rsid w:val="007D431D"/>
    <w:rsid w:val="007D4F8A"/>
    <w:rsid w:val="007E33BB"/>
    <w:rsid w:val="007E3961"/>
    <w:rsid w:val="007E63DA"/>
    <w:rsid w:val="007F01AE"/>
    <w:rsid w:val="007F0470"/>
    <w:rsid w:val="007F17B7"/>
    <w:rsid w:val="007F54C5"/>
    <w:rsid w:val="0080074C"/>
    <w:rsid w:val="00803A73"/>
    <w:rsid w:val="00803C61"/>
    <w:rsid w:val="008070B2"/>
    <w:rsid w:val="008077A2"/>
    <w:rsid w:val="00821E71"/>
    <w:rsid w:val="0083107D"/>
    <w:rsid w:val="008367C4"/>
    <w:rsid w:val="00845FD7"/>
    <w:rsid w:val="008509F1"/>
    <w:rsid w:val="0087662F"/>
    <w:rsid w:val="00886CC3"/>
    <w:rsid w:val="008911F2"/>
    <w:rsid w:val="008A0675"/>
    <w:rsid w:val="008A78A5"/>
    <w:rsid w:val="008B5E5E"/>
    <w:rsid w:val="008C19CB"/>
    <w:rsid w:val="008C45C4"/>
    <w:rsid w:val="008D1194"/>
    <w:rsid w:val="00903ACF"/>
    <w:rsid w:val="00904E5C"/>
    <w:rsid w:val="0091323B"/>
    <w:rsid w:val="00915397"/>
    <w:rsid w:val="00916D94"/>
    <w:rsid w:val="00920DBB"/>
    <w:rsid w:val="00921DEE"/>
    <w:rsid w:val="00923451"/>
    <w:rsid w:val="00931899"/>
    <w:rsid w:val="009345B5"/>
    <w:rsid w:val="00947BBC"/>
    <w:rsid w:val="00952AD5"/>
    <w:rsid w:val="00973155"/>
    <w:rsid w:val="009801AC"/>
    <w:rsid w:val="0098058C"/>
    <w:rsid w:val="009872B9"/>
    <w:rsid w:val="00990D35"/>
    <w:rsid w:val="00990EED"/>
    <w:rsid w:val="0099375D"/>
    <w:rsid w:val="00995504"/>
    <w:rsid w:val="00996169"/>
    <w:rsid w:val="009963E3"/>
    <w:rsid w:val="00996E54"/>
    <w:rsid w:val="009A03F0"/>
    <w:rsid w:val="009B0FF4"/>
    <w:rsid w:val="009B1A92"/>
    <w:rsid w:val="009B750F"/>
    <w:rsid w:val="009C0051"/>
    <w:rsid w:val="009C02A6"/>
    <w:rsid w:val="009C5007"/>
    <w:rsid w:val="009C62BE"/>
    <w:rsid w:val="009D0058"/>
    <w:rsid w:val="009E4B3A"/>
    <w:rsid w:val="009F1223"/>
    <w:rsid w:val="009F37CF"/>
    <w:rsid w:val="00A000F9"/>
    <w:rsid w:val="00A054BF"/>
    <w:rsid w:val="00A113DE"/>
    <w:rsid w:val="00A17B79"/>
    <w:rsid w:val="00A211D8"/>
    <w:rsid w:val="00A2212F"/>
    <w:rsid w:val="00A22FFE"/>
    <w:rsid w:val="00A250CC"/>
    <w:rsid w:val="00A277A9"/>
    <w:rsid w:val="00A30D39"/>
    <w:rsid w:val="00A3471A"/>
    <w:rsid w:val="00A43CA7"/>
    <w:rsid w:val="00A456C7"/>
    <w:rsid w:val="00A56752"/>
    <w:rsid w:val="00A56861"/>
    <w:rsid w:val="00A859CA"/>
    <w:rsid w:val="00A96730"/>
    <w:rsid w:val="00AB0332"/>
    <w:rsid w:val="00AB60AD"/>
    <w:rsid w:val="00AC1616"/>
    <w:rsid w:val="00AC5CA8"/>
    <w:rsid w:val="00AD03DA"/>
    <w:rsid w:val="00AD5B1C"/>
    <w:rsid w:val="00AE3E9C"/>
    <w:rsid w:val="00AF119B"/>
    <w:rsid w:val="00AF1F38"/>
    <w:rsid w:val="00AF3CD0"/>
    <w:rsid w:val="00AF7D73"/>
    <w:rsid w:val="00B03456"/>
    <w:rsid w:val="00B13FD1"/>
    <w:rsid w:val="00B27041"/>
    <w:rsid w:val="00B36E21"/>
    <w:rsid w:val="00B40204"/>
    <w:rsid w:val="00B418BB"/>
    <w:rsid w:val="00B63A20"/>
    <w:rsid w:val="00B64374"/>
    <w:rsid w:val="00B7132A"/>
    <w:rsid w:val="00B80205"/>
    <w:rsid w:val="00B8279F"/>
    <w:rsid w:val="00B833CC"/>
    <w:rsid w:val="00B87DB6"/>
    <w:rsid w:val="00B91ECB"/>
    <w:rsid w:val="00B9317B"/>
    <w:rsid w:val="00B93BFE"/>
    <w:rsid w:val="00B9491A"/>
    <w:rsid w:val="00BA03D1"/>
    <w:rsid w:val="00BA2B21"/>
    <w:rsid w:val="00BA2E5C"/>
    <w:rsid w:val="00BA34FB"/>
    <w:rsid w:val="00BA5956"/>
    <w:rsid w:val="00BB0A5B"/>
    <w:rsid w:val="00BB24D6"/>
    <w:rsid w:val="00BB2BEB"/>
    <w:rsid w:val="00BB37E0"/>
    <w:rsid w:val="00BB6CEF"/>
    <w:rsid w:val="00BB7511"/>
    <w:rsid w:val="00BC0DBB"/>
    <w:rsid w:val="00BD2478"/>
    <w:rsid w:val="00BD3261"/>
    <w:rsid w:val="00BE00A5"/>
    <w:rsid w:val="00BF5462"/>
    <w:rsid w:val="00BF6B66"/>
    <w:rsid w:val="00C0003E"/>
    <w:rsid w:val="00C02C4B"/>
    <w:rsid w:val="00C04D17"/>
    <w:rsid w:val="00C10830"/>
    <w:rsid w:val="00C120CF"/>
    <w:rsid w:val="00C1328A"/>
    <w:rsid w:val="00C30C7B"/>
    <w:rsid w:val="00C42128"/>
    <w:rsid w:val="00C42D8F"/>
    <w:rsid w:val="00C4496D"/>
    <w:rsid w:val="00C543AD"/>
    <w:rsid w:val="00C543F7"/>
    <w:rsid w:val="00C55335"/>
    <w:rsid w:val="00C61C3D"/>
    <w:rsid w:val="00C64216"/>
    <w:rsid w:val="00C65465"/>
    <w:rsid w:val="00C65F3D"/>
    <w:rsid w:val="00C70F1F"/>
    <w:rsid w:val="00C71306"/>
    <w:rsid w:val="00C74C8F"/>
    <w:rsid w:val="00C8469B"/>
    <w:rsid w:val="00C86255"/>
    <w:rsid w:val="00CB0CDC"/>
    <w:rsid w:val="00CB1624"/>
    <w:rsid w:val="00CC4306"/>
    <w:rsid w:val="00CC4A76"/>
    <w:rsid w:val="00CF0267"/>
    <w:rsid w:val="00CF0ABC"/>
    <w:rsid w:val="00CF0FA4"/>
    <w:rsid w:val="00CF3FF5"/>
    <w:rsid w:val="00D0028F"/>
    <w:rsid w:val="00D030D3"/>
    <w:rsid w:val="00D10083"/>
    <w:rsid w:val="00D11507"/>
    <w:rsid w:val="00D11CC0"/>
    <w:rsid w:val="00D12044"/>
    <w:rsid w:val="00D17345"/>
    <w:rsid w:val="00D232FB"/>
    <w:rsid w:val="00D248F8"/>
    <w:rsid w:val="00D30A46"/>
    <w:rsid w:val="00D37F0D"/>
    <w:rsid w:val="00D41392"/>
    <w:rsid w:val="00D41720"/>
    <w:rsid w:val="00D578A3"/>
    <w:rsid w:val="00D6450C"/>
    <w:rsid w:val="00D72D79"/>
    <w:rsid w:val="00D85682"/>
    <w:rsid w:val="00D94BB8"/>
    <w:rsid w:val="00D94CC1"/>
    <w:rsid w:val="00D95DED"/>
    <w:rsid w:val="00DA0348"/>
    <w:rsid w:val="00DA69E9"/>
    <w:rsid w:val="00DB074F"/>
    <w:rsid w:val="00DB26E3"/>
    <w:rsid w:val="00DC56B7"/>
    <w:rsid w:val="00DE09FA"/>
    <w:rsid w:val="00DE623E"/>
    <w:rsid w:val="00DF0A39"/>
    <w:rsid w:val="00DF1295"/>
    <w:rsid w:val="00E019AF"/>
    <w:rsid w:val="00E0665F"/>
    <w:rsid w:val="00E1289D"/>
    <w:rsid w:val="00E12ED6"/>
    <w:rsid w:val="00E143BD"/>
    <w:rsid w:val="00E251E6"/>
    <w:rsid w:val="00E50840"/>
    <w:rsid w:val="00E52B1B"/>
    <w:rsid w:val="00E541D3"/>
    <w:rsid w:val="00E627E3"/>
    <w:rsid w:val="00E639B0"/>
    <w:rsid w:val="00E65B8A"/>
    <w:rsid w:val="00E7424B"/>
    <w:rsid w:val="00E8219C"/>
    <w:rsid w:val="00E97147"/>
    <w:rsid w:val="00EA24B7"/>
    <w:rsid w:val="00EB2BAE"/>
    <w:rsid w:val="00EB40F7"/>
    <w:rsid w:val="00EB7D6F"/>
    <w:rsid w:val="00EC3668"/>
    <w:rsid w:val="00EC3E05"/>
    <w:rsid w:val="00EC4D4C"/>
    <w:rsid w:val="00EC4F42"/>
    <w:rsid w:val="00EE4D9A"/>
    <w:rsid w:val="00EF41E6"/>
    <w:rsid w:val="00F06682"/>
    <w:rsid w:val="00F14E58"/>
    <w:rsid w:val="00F15C08"/>
    <w:rsid w:val="00F20600"/>
    <w:rsid w:val="00F21273"/>
    <w:rsid w:val="00F23F3B"/>
    <w:rsid w:val="00F41508"/>
    <w:rsid w:val="00F45396"/>
    <w:rsid w:val="00F4590E"/>
    <w:rsid w:val="00F518C0"/>
    <w:rsid w:val="00F527CE"/>
    <w:rsid w:val="00F55E97"/>
    <w:rsid w:val="00F65154"/>
    <w:rsid w:val="00F766CC"/>
    <w:rsid w:val="00F82DA4"/>
    <w:rsid w:val="00F91A56"/>
    <w:rsid w:val="00F91C8C"/>
    <w:rsid w:val="00F978AB"/>
    <w:rsid w:val="00FA54B5"/>
    <w:rsid w:val="00FB4022"/>
    <w:rsid w:val="00FB6C74"/>
    <w:rsid w:val="00FD1018"/>
    <w:rsid w:val="00FE110A"/>
    <w:rsid w:val="00FE6DD5"/>
    <w:rsid w:val="00FF3167"/>
    <w:rsid w:val="00FF6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78A8A8"/>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7F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B24D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D72D7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B0CDC"/>
    <w:pPr>
      <w:keepNext/>
      <w:keepLines/>
      <w:spacing w:before="40" w:line="259" w:lineRule="auto"/>
      <w:outlineLvl w:val="5"/>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D3D"/>
    <w:rPr>
      <w:color w:val="0000FF"/>
      <w:u w:val="single"/>
    </w:rPr>
  </w:style>
  <w:style w:type="paragraph" w:styleId="NoSpacing">
    <w:name w:val="No Spacing"/>
    <w:uiPriority w:val="1"/>
    <w:qFormat/>
    <w:rsid w:val="00316D3D"/>
    <w:rPr>
      <w:rFonts w:asciiTheme="minorHAnsi" w:eastAsiaTheme="minorHAnsi" w:hAnsiTheme="minorHAnsi"/>
      <w:sz w:val="22"/>
      <w:szCs w:val="22"/>
    </w:rPr>
  </w:style>
  <w:style w:type="character" w:styleId="FollowedHyperlink">
    <w:name w:val="FollowedHyperlink"/>
    <w:basedOn w:val="DefaultParagraphFont"/>
    <w:uiPriority w:val="99"/>
    <w:semiHidden/>
    <w:unhideWhenUsed/>
    <w:rsid w:val="009C5007"/>
    <w:rPr>
      <w:color w:val="800080" w:themeColor="followedHyperlink"/>
      <w:u w:val="single"/>
    </w:rPr>
  </w:style>
  <w:style w:type="character" w:customStyle="1" w:styleId="Heading2Char">
    <w:name w:val="Heading 2 Char"/>
    <w:basedOn w:val="DefaultParagraphFont"/>
    <w:link w:val="Heading2"/>
    <w:uiPriority w:val="9"/>
    <w:rsid w:val="00BB24D6"/>
    <w:rPr>
      <w:rFonts w:ascii="Times New Roman" w:eastAsia="Times New Roman" w:hAnsi="Times New Roman" w:cs="Times New Roman"/>
      <w:b/>
      <w:bCs/>
      <w:sz w:val="36"/>
      <w:szCs w:val="36"/>
    </w:rPr>
  </w:style>
  <w:style w:type="character" w:styleId="Strong">
    <w:name w:val="Strong"/>
    <w:basedOn w:val="DefaultParagraphFont"/>
    <w:uiPriority w:val="22"/>
    <w:qFormat/>
    <w:rsid w:val="00BB24D6"/>
    <w:rPr>
      <w:b/>
      <w:bCs/>
    </w:rPr>
  </w:style>
  <w:style w:type="character" w:customStyle="1" w:styleId="UnresolvedMention">
    <w:name w:val="Unresolved Mention"/>
    <w:basedOn w:val="DefaultParagraphFont"/>
    <w:uiPriority w:val="99"/>
    <w:semiHidden/>
    <w:unhideWhenUsed/>
    <w:rsid w:val="003E27EB"/>
    <w:rPr>
      <w:color w:val="605E5C"/>
      <w:shd w:val="clear" w:color="auto" w:fill="E1DFDD"/>
    </w:rPr>
  </w:style>
  <w:style w:type="paragraph" w:styleId="NormalWeb">
    <w:name w:val="Normal (Web)"/>
    <w:basedOn w:val="Normal"/>
    <w:uiPriority w:val="99"/>
    <w:unhideWhenUsed/>
    <w:rsid w:val="00C120CF"/>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697FF3"/>
    <w:rPr>
      <w:rFonts w:asciiTheme="majorHAnsi" w:eastAsiaTheme="majorEastAsia" w:hAnsiTheme="majorHAnsi" w:cstheme="majorBidi"/>
      <w:color w:val="365F91" w:themeColor="accent1" w:themeShade="BF"/>
      <w:sz w:val="32"/>
      <w:szCs w:val="32"/>
    </w:rPr>
  </w:style>
  <w:style w:type="character" w:customStyle="1" w:styleId="e24kjd">
    <w:name w:val="e24kjd"/>
    <w:basedOn w:val="DefaultParagraphFont"/>
    <w:rsid w:val="000A52E1"/>
  </w:style>
  <w:style w:type="character" w:styleId="CommentReference">
    <w:name w:val="annotation reference"/>
    <w:basedOn w:val="DefaultParagraphFont"/>
    <w:uiPriority w:val="99"/>
    <w:semiHidden/>
    <w:unhideWhenUsed/>
    <w:rsid w:val="00364BAF"/>
    <w:rPr>
      <w:sz w:val="16"/>
      <w:szCs w:val="16"/>
    </w:rPr>
  </w:style>
  <w:style w:type="paragraph" w:styleId="CommentText">
    <w:name w:val="annotation text"/>
    <w:basedOn w:val="Normal"/>
    <w:link w:val="CommentTextChar"/>
    <w:uiPriority w:val="99"/>
    <w:semiHidden/>
    <w:unhideWhenUsed/>
    <w:rsid w:val="00364BAF"/>
    <w:rPr>
      <w:sz w:val="20"/>
      <w:szCs w:val="20"/>
    </w:rPr>
  </w:style>
  <w:style w:type="character" w:customStyle="1" w:styleId="CommentTextChar">
    <w:name w:val="Comment Text Char"/>
    <w:basedOn w:val="DefaultParagraphFont"/>
    <w:link w:val="CommentText"/>
    <w:uiPriority w:val="99"/>
    <w:semiHidden/>
    <w:rsid w:val="00364BAF"/>
    <w:rPr>
      <w:sz w:val="20"/>
      <w:szCs w:val="20"/>
    </w:rPr>
  </w:style>
  <w:style w:type="paragraph" w:styleId="CommentSubject">
    <w:name w:val="annotation subject"/>
    <w:basedOn w:val="CommentText"/>
    <w:next w:val="CommentText"/>
    <w:link w:val="CommentSubjectChar"/>
    <w:uiPriority w:val="99"/>
    <w:semiHidden/>
    <w:unhideWhenUsed/>
    <w:rsid w:val="00364BAF"/>
    <w:rPr>
      <w:b/>
      <w:bCs/>
    </w:rPr>
  </w:style>
  <w:style w:type="character" w:customStyle="1" w:styleId="CommentSubjectChar">
    <w:name w:val="Comment Subject Char"/>
    <w:basedOn w:val="CommentTextChar"/>
    <w:link w:val="CommentSubject"/>
    <w:uiPriority w:val="99"/>
    <w:semiHidden/>
    <w:rsid w:val="00364BAF"/>
    <w:rPr>
      <w:b/>
      <w:bCs/>
      <w:sz w:val="20"/>
      <w:szCs w:val="20"/>
    </w:rPr>
  </w:style>
  <w:style w:type="paragraph" w:styleId="BalloonText">
    <w:name w:val="Balloon Text"/>
    <w:basedOn w:val="Normal"/>
    <w:link w:val="BalloonTextChar"/>
    <w:uiPriority w:val="99"/>
    <w:semiHidden/>
    <w:unhideWhenUsed/>
    <w:rsid w:val="00364B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BAF"/>
    <w:rPr>
      <w:rFonts w:ascii="Segoe UI" w:hAnsi="Segoe UI" w:cs="Segoe UI"/>
      <w:sz w:val="18"/>
      <w:szCs w:val="18"/>
    </w:rPr>
  </w:style>
  <w:style w:type="character" w:customStyle="1" w:styleId="Heading5Char">
    <w:name w:val="Heading 5 Char"/>
    <w:basedOn w:val="DefaultParagraphFont"/>
    <w:link w:val="Heading5"/>
    <w:uiPriority w:val="9"/>
    <w:semiHidden/>
    <w:rsid w:val="00D72D79"/>
    <w:rPr>
      <w:rFonts w:asciiTheme="majorHAnsi" w:eastAsiaTheme="majorEastAsia" w:hAnsiTheme="majorHAnsi" w:cstheme="majorBidi"/>
      <w:color w:val="365F91" w:themeColor="accent1" w:themeShade="BF"/>
    </w:rPr>
  </w:style>
  <w:style w:type="character" w:customStyle="1" w:styleId="style-scope">
    <w:name w:val="style-scope"/>
    <w:basedOn w:val="DefaultParagraphFont"/>
    <w:rsid w:val="004E0866"/>
  </w:style>
  <w:style w:type="character" w:styleId="Emphasis">
    <w:name w:val="Emphasis"/>
    <w:basedOn w:val="DefaultParagraphFont"/>
    <w:uiPriority w:val="20"/>
    <w:qFormat/>
    <w:rsid w:val="004D70E4"/>
    <w:rPr>
      <w:i/>
      <w:iCs/>
    </w:rPr>
  </w:style>
  <w:style w:type="paragraph" w:customStyle="1" w:styleId="c1">
    <w:name w:val="c1"/>
    <w:basedOn w:val="Normal"/>
    <w:rsid w:val="00237FFB"/>
    <w:pPr>
      <w:spacing w:before="100" w:beforeAutospacing="1" w:after="100" w:afterAutospacing="1"/>
    </w:pPr>
    <w:rPr>
      <w:rFonts w:ascii="Times New Roman" w:eastAsia="Times New Roman" w:hAnsi="Times New Roman" w:cs="Times New Roman"/>
    </w:rPr>
  </w:style>
  <w:style w:type="character" w:customStyle="1" w:styleId="c3">
    <w:name w:val="c3"/>
    <w:basedOn w:val="DefaultParagraphFont"/>
    <w:rsid w:val="00237FFB"/>
  </w:style>
  <w:style w:type="character" w:customStyle="1" w:styleId="c0">
    <w:name w:val="c0"/>
    <w:basedOn w:val="DefaultParagraphFont"/>
    <w:rsid w:val="00237FFB"/>
  </w:style>
  <w:style w:type="character" w:customStyle="1" w:styleId="c2">
    <w:name w:val="c2"/>
    <w:basedOn w:val="DefaultParagraphFont"/>
    <w:rsid w:val="00237FFB"/>
  </w:style>
  <w:style w:type="character" w:customStyle="1" w:styleId="c21">
    <w:name w:val="c21"/>
    <w:basedOn w:val="DefaultParagraphFont"/>
    <w:rsid w:val="00237FFB"/>
  </w:style>
  <w:style w:type="paragraph" w:customStyle="1" w:styleId="c4">
    <w:name w:val="c4"/>
    <w:basedOn w:val="Normal"/>
    <w:rsid w:val="00237FFB"/>
    <w:pPr>
      <w:spacing w:before="100" w:beforeAutospacing="1" w:after="100" w:afterAutospacing="1"/>
    </w:pPr>
    <w:rPr>
      <w:rFonts w:ascii="Times New Roman" w:eastAsia="Times New Roman" w:hAnsi="Times New Roman" w:cs="Times New Roman"/>
    </w:rPr>
  </w:style>
  <w:style w:type="character" w:customStyle="1" w:styleId="c8">
    <w:name w:val="c8"/>
    <w:basedOn w:val="DefaultParagraphFont"/>
    <w:rsid w:val="00237FFB"/>
  </w:style>
  <w:style w:type="character" w:customStyle="1" w:styleId="Heading6Char">
    <w:name w:val="Heading 6 Char"/>
    <w:basedOn w:val="DefaultParagraphFont"/>
    <w:link w:val="Heading6"/>
    <w:uiPriority w:val="9"/>
    <w:rsid w:val="00CB0CDC"/>
    <w:rPr>
      <w:rFonts w:asciiTheme="majorHAnsi" w:eastAsiaTheme="majorEastAsia" w:hAnsiTheme="majorHAnsi" w:cstheme="majorBidi"/>
      <w:color w:val="243F60" w:themeColor="accent1" w:themeShade="7F"/>
      <w:sz w:val="22"/>
      <w:szCs w:val="22"/>
    </w:rPr>
  </w:style>
  <w:style w:type="character" w:customStyle="1" w:styleId="highwire-cite-metadata-doi">
    <w:name w:val="highwire-cite-metadata-doi"/>
    <w:basedOn w:val="DefaultParagraphFont"/>
    <w:rsid w:val="00291379"/>
  </w:style>
  <w:style w:type="paragraph" w:styleId="Header">
    <w:name w:val="header"/>
    <w:basedOn w:val="Normal"/>
    <w:link w:val="HeaderChar"/>
    <w:uiPriority w:val="99"/>
    <w:unhideWhenUsed/>
    <w:rsid w:val="00777F86"/>
    <w:pPr>
      <w:tabs>
        <w:tab w:val="center" w:pos="4680"/>
        <w:tab w:val="right" w:pos="9360"/>
      </w:tabs>
    </w:pPr>
  </w:style>
  <w:style w:type="character" w:customStyle="1" w:styleId="HeaderChar">
    <w:name w:val="Header Char"/>
    <w:basedOn w:val="DefaultParagraphFont"/>
    <w:link w:val="Header"/>
    <w:uiPriority w:val="99"/>
    <w:rsid w:val="00777F86"/>
  </w:style>
  <w:style w:type="paragraph" w:styleId="Footer">
    <w:name w:val="footer"/>
    <w:basedOn w:val="Normal"/>
    <w:link w:val="FooterChar"/>
    <w:uiPriority w:val="99"/>
    <w:unhideWhenUsed/>
    <w:rsid w:val="00777F86"/>
    <w:pPr>
      <w:tabs>
        <w:tab w:val="center" w:pos="4680"/>
        <w:tab w:val="right" w:pos="9360"/>
      </w:tabs>
    </w:pPr>
  </w:style>
  <w:style w:type="character" w:customStyle="1" w:styleId="FooterChar">
    <w:name w:val="Footer Char"/>
    <w:basedOn w:val="DefaultParagraphFont"/>
    <w:link w:val="Footer"/>
    <w:uiPriority w:val="99"/>
    <w:rsid w:val="00777F86"/>
  </w:style>
  <w:style w:type="table" w:styleId="TableGrid">
    <w:name w:val="Table Grid"/>
    <w:basedOn w:val="TableNormal"/>
    <w:uiPriority w:val="59"/>
    <w:rsid w:val="00E971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w-post-body-paragraph">
    <w:name w:val="pw-post-body-paragraph"/>
    <w:basedOn w:val="Normal"/>
    <w:rsid w:val="003D4B17"/>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3D4B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7F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B24D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D72D7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B0CDC"/>
    <w:pPr>
      <w:keepNext/>
      <w:keepLines/>
      <w:spacing w:before="40" w:line="259" w:lineRule="auto"/>
      <w:outlineLvl w:val="5"/>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D3D"/>
    <w:rPr>
      <w:color w:val="0000FF"/>
      <w:u w:val="single"/>
    </w:rPr>
  </w:style>
  <w:style w:type="paragraph" w:styleId="NoSpacing">
    <w:name w:val="No Spacing"/>
    <w:uiPriority w:val="1"/>
    <w:qFormat/>
    <w:rsid w:val="00316D3D"/>
    <w:rPr>
      <w:rFonts w:asciiTheme="minorHAnsi" w:eastAsiaTheme="minorHAnsi" w:hAnsiTheme="minorHAnsi"/>
      <w:sz w:val="22"/>
      <w:szCs w:val="22"/>
    </w:rPr>
  </w:style>
  <w:style w:type="character" w:styleId="FollowedHyperlink">
    <w:name w:val="FollowedHyperlink"/>
    <w:basedOn w:val="DefaultParagraphFont"/>
    <w:uiPriority w:val="99"/>
    <w:semiHidden/>
    <w:unhideWhenUsed/>
    <w:rsid w:val="009C5007"/>
    <w:rPr>
      <w:color w:val="800080" w:themeColor="followedHyperlink"/>
      <w:u w:val="single"/>
    </w:rPr>
  </w:style>
  <w:style w:type="character" w:customStyle="1" w:styleId="Heading2Char">
    <w:name w:val="Heading 2 Char"/>
    <w:basedOn w:val="DefaultParagraphFont"/>
    <w:link w:val="Heading2"/>
    <w:uiPriority w:val="9"/>
    <w:rsid w:val="00BB24D6"/>
    <w:rPr>
      <w:rFonts w:ascii="Times New Roman" w:eastAsia="Times New Roman" w:hAnsi="Times New Roman" w:cs="Times New Roman"/>
      <w:b/>
      <w:bCs/>
      <w:sz w:val="36"/>
      <w:szCs w:val="36"/>
    </w:rPr>
  </w:style>
  <w:style w:type="character" w:styleId="Strong">
    <w:name w:val="Strong"/>
    <w:basedOn w:val="DefaultParagraphFont"/>
    <w:uiPriority w:val="22"/>
    <w:qFormat/>
    <w:rsid w:val="00BB24D6"/>
    <w:rPr>
      <w:b/>
      <w:bCs/>
    </w:rPr>
  </w:style>
  <w:style w:type="character" w:customStyle="1" w:styleId="UnresolvedMention">
    <w:name w:val="Unresolved Mention"/>
    <w:basedOn w:val="DefaultParagraphFont"/>
    <w:uiPriority w:val="99"/>
    <w:semiHidden/>
    <w:unhideWhenUsed/>
    <w:rsid w:val="003E27EB"/>
    <w:rPr>
      <w:color w:val="605E5C"/>
      <w:shd w:val="clear" w:color="auto" w:fill="E1DFDD"/>
    </w:rPr>
  </w:style>
  <w:style w:type="paragraph" w:styleId="NormalWeb">
    <w:name w:val="Normal (Web)"/>
    <w:basedOn w:val="Normal"/>
    <w:uiPriority w:val="99"/>
    <w:unhideWhenUsed/>
    <w:rsid w:val="00C120CF"/>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697FF3"/>
    <w:rPr>
      <w:rFonts w:asciiTheme="majorHAnsi" w:eastAsiaTheme="majorEastAsia" w:hAnsiTheme="majorHAnsi" w:cstheme="majorBidi"/>
      <w:color w:val="365F91" w:themeColor="accent1" w:themeShade="BF"/>
      <w:sz w:val="32"/>
      <w:szCs w:val="32"/>
    </w:rPr>
  </w:style>
  <w:style w:type="character" w:customStyle="1" w:styleId="e24kjd">
    <w:name w:val="e24kjd"/>
    <w:basedOn w:val="DefaultParagraphFont"/>
    <w:rsid w:val="000A52E1"/>
  </w:style>
  <w:style w:type="character" w:styleId="CommentReference">
    <w:name w:val="annotation reference"/>
    <w:basedOn w:val="DefaultParagraphFont"/>
    <w:uiPriority w:val="99"/>
    <w:semiHidden/>
    <w:unhideWhenUsed/>
    <w:rsid w:val="00364BAF"/>
    <w:rPr>
      <w:sz w:val="16"/>
      <w:szCs w:val="16"/>
    </w:rPr>
  </w:style>
  <w:style w:type="paragraph" w:styleId="CommentText">
    <w:name w:val="annotation text"/>
    <w:basedOn w:val="Normal"/>
    <w:link w:val="CommentTextChar"/>
    <w:uiPriority w:val="99"/>
    <w:semiHidden/>
    <w:unhideWhenUsed/>
    <w:rsid w:val="00364BAF"/>
    <w:rPr>
      <w:sz w:val="20"/>
      <w:szCs w:val="20"/>
    </w:rPr>
  </w:style>
  <w:style w:type="character" w:customStyle="1" w:styleId="CommentTextChar">
    <w:name w:val="Comment Text Char"/>
    <w:basedOn w:val="DefaultParagraphFont"/>
    <w:link w:val="CommentText"/>
    <w:uiPriority w:val="99"/>
    <w:semiHidden/>
    <w:rsid w:val="00364BAF"/>
    <w:rPr>
      <w:sz w:val="20"/>
      <w:szCs w:val="20"/>
    </w:rPr>
  </w:style>
  <w:style w:type="paragraph" w:styleId="CommentSubject">
    <w:name w:val="annotation subject"/>
    <w:basedOn w:val="CommentText"/>
    <w:next w:val="CommentText"/>
    <w:link w:val="CommentSubjectChar"/>
    <w:uiPriority w:val="99"/>
    <w:semiHidden/>
    <w:unhideWhenUsed/>
    <w:rsid w:val="00364BAF"/>
    <w:rPr>
      <w:b/>
      <w:bCs/>
    </w:rPr>
  </w:style>
  <w:style w:type="character" w:customStyle="1" w:styleId="CommentSubjectChar">
    <w:name w:val="Comment Subject Char"/>
    <w:basedOn w:val="CommentTextChar"/>
    <w:link w:val="CommentSubject"/>
    <w:uiPriority w:val="99"/>
    <w:semiHidden/>
    <w:rsid w:val="00364BAF"/>
    <w:rPr>
      <w:b/>
      <w:bCs/>
      <w:sz w:val="20"/>
      <w:szCs w:val="20"/>
    </w:rPr>
  </w:style>
  <w:style w:type="paragraph" w:styleId="BalloonText">
    <w:name w:val="Balloon Text"/>
    <w:basedOn w:val="Normal"/>
    <w:link w:val="BalloonTextChar"/>
    <w:uiPriority w:val="99"/>
    <w:semiHidden/>
    <w:unhideWhenUsed/>
    <w:rsid w:val="00364B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BAF"/>
    <w:rPr>
      <w:rFonts w:ascii="Segoe UI" w:hAnsi="Segoe UI" w:cs="Segoe UI"/>
      <w:sz w:val="18"/>
      <w:szCs w:val="18"/>
    </w:rPr>
  </w:style>
  <w:style w:type="character" w:customStyle="1" w:styleId="Heading5Char">
    <w:name w:val="Heading 5 Char"/>
    <w:basedOn w:val="DefaultParagraphFont"/>
    <w:link w:val="Heading5"/>
    <w:uiPriority w:val="9"/>
    <w:semiHidden/>
    <w:rsid w:val="00D72D79"/>
    <w:rPr>
      <w:rFonts w:asciiTheme="majorHAnsi" w:eastAsiaTheme="majorEastAsia" w:hAnsiTheme="majorHAnsi" w:cstheme="majorBidi"/>
      <w:color w:val="365F91" w:themeColor="accent1" w:themeShade="BF"/>
    </w:rPr>
  </w:style>
  <w:style w:type="character" w:customStyle="1" w:styleId="style-scope">
    <w:name w:val="style-scope"/>
    <w:basedOn w:val="DefaultParagraphFont"/>
    <w:rsid w:val="004E0866"/>
  </w:style>
  <w:style w:type="character" w:styleId="Emphasis">
    <w:name w:val="Emphasis"/>
    <w:basedOn w:val="DefaultParagraphFont"/>
    <w:uiPriority w:val="20"/>
    <w:qFormat/>
    <w:rsid w:val="004D70E4"/>
    <w:rPr>
      <w:i/>
      <w:iCs/>
    </w:rPr>
  </w:style>
  <w:style w:type="paragraph" w:customStyle="1" w:styleId="c1">
    <w:name w:val="c1"/>
    <w:basedOn w:val="Normal"/>
    <w:rsid w:val="00237FFB"/>
    <w:pPr>
      <w:spacing w:before="100" w:beforeAutospacing="1" w:after="100" w:afterAutospacing="1"/>
    </w:pPr>
    <w:rPr>
      <w:rFonts w:ascii="Times New Roman" w:eastAsia="Times New Roman" w:hAnsi="Times New Roman" w:cs="Times New Roman"/>
    </w:rPr>
  </w:style>
  <w:style w:type="character" w:customStyle="1" w:styleId="c3">
    <w:name w:val="c3"/>
    <w:basedOn w:val="DefaultParagraphFont"/>
    <w:rsid w:val="00237FFB"/>
  </w:style>
  <w:style w:type="character" w:customStyle="1" w:styleId="c0">
    <w:name w:val="c0"/>
    <w:basedOn w:val="DefaultParagraphFont"/>
    <w:rsid w:val="00237FFB"/>
  </w:style>
  <w:style w:type="character" w:customStyle="1" w:styleId="c2">
    <w:name w:val="c2"/>
    <w:basedOn w:val="DefaultParagraphFont"/>
    <w:rsid w:val="00237FFB"/>
  </w:style>
  <w:style w:type="character" w:customStyle="1" w:styleId="c21">
    <w:name w:val="c21"/>
    <w:basedOn w:val="DefaultParagraphFont"/>
    <w:rsid w:val="00237FFB"/>
  </w:style>
  <w:style w:type="paragraph" w:customStyle="1" w:styleId="c4">
    <w:name w:val="c4"/>
    <w:basedOn w:val="Normal"/>
    <w:rsid w:val="00237FFB"/>
    <w:pPr>
      <w:spacing w:before="100" w:beforeAutospacing="1" w:after="100" w:afterAutospacing="1"/>
    </w:pPr>
    <w:rPr>
      <w:rFonts w:ascii="Times New Roman" w:eastAsia="Times New Roman" w:hAnsi="Times New Roman" w:cs="Times New Roman"/>
    </w:rPr>
  </w:style>
  <w:style w:type="character" w:customStyle="1" w:styleId="c8">
    <w:name w:val="c8"/>
    <w:basedOn w:val="DefaultParagraphFont"/>
    <w:rsid w:val="00237FFB"/>
  </w:style>
  <w:style w:type="character" w:customStyle="1" w:styleId="Heading6Char">
    <w:name w:val="Heading 6 Char"/>
    <w:basedOn w:val="DefaultParagraphFont"/>
    <w:link w:val="Heading6"/>
    <w:uiPriority w:val="9"/>
    <w:rsid w:val="00CB0CDC"/>
    <w:rPr>
      <w:rFonts w:asciiTheme="majorHAnsi" w:eastAsiaTheme="majorEastAsia" w:hAnsiTheme="majorHAnsi" w:cstheme="majorBidi"/>
      <w:color w:val="243F60" w:themeColor="accent1" w:themeShade="7F"/>
      <w:sz w:val="22"/>
      <w:szCs w:val="22"/>
    </w:rPr>
  </w:style>
  <w:style w:type="character" w:customStyle="1" w:styleId="highwire-cite-metadata-doi">
    <w:name w:val="highwire-cite-metadata-doi"/>
    <w:basedOn w:val="DefaultParagraphFont"/>
    <w:rsid w:val="00291379"/>
  </w:style>
  <w:style w:type="paragraph" w:styleId="Header">
    <w:name w:val="header"/>
    <w:basedOn w:val="Normal"/>
    <w:link w:val="HeaderChar"/>
    <w:uiPriority w:val="99"/>
    <w:unhideWhenUsed/>
    <w:rsid w:val="00777F86"/>
    <w:pPr>
      <w:tabs>
        <w:tab w:val="center" w:pos="4680"/>
        <w:tab w:val="right" w:pos="9360"/>
      </w:tabs>
    </w:pPr>
  </w:style>
  <w:style w:type="character" w:customStyle="1" w:styleId="HeaderChar">
    <w:name w:val="Header Char"/>
    <w:basedOn w:val="DefaultParagraphFont"/>
    <w:link w:val="Header"/>
    <w:uiPriority w:val="99"/>
    <w:rsid w:val="00777F86"/>
  </w:style>
  <w:style w:type="paragraph" w:styleId="Footer">
    <w:name w:val="footer"/>
    <w:basedOn w:val="Normal"/>
    <w:link w:val="FooterChar"/>
    <w:uiPriority w:val="99"/>
    <w:unhideWhenUsed/>
    <w:rsid w:val="00777F86"/>
    <w:pPr>
      <w:tabs>
        <w:tab w:val="center" w:pos="4680"/>
        <w:tab w:val="right" w:pos="9360"/>
      </w:tabs>
    </w:pPr>
  </w:style>
  <w:style w:type="character" w:customStyle="1" w:styleId="FooterChar">
    <w:name w:val="Footer Char"/>
    <w:basedOn w:val="DefaultParagraphFont"/>
    <w:link w:val="Footer"/>
    <w:uiPriority w:val="99"/>
    <w:rsid w:val="00777F86"/>
  </w:style>
  <w:style w:type="table" w:styleId="TableGrid">
    <w:name w:val="Table Grid"/>
    <w:basedOn w:val="TableNormal"/>
    <w:uiPriority w:val="59"/>
    <w:rsid w:val="00E971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w-post-body-paragraph">
    <w:name w:val="pw-post-body-paragraph"/>
    <w:basedOn w:val="Normal"/>
    <w:rsid w:val="003D4B17"/>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3D4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2615">
      <w:bodyDiv w:val="1"/>
      <w:marLeft w:val="0"/>
      <w:marRight w:val="0"/>
      <w:marTop w:val="0"/>
      <w:marBottom w:val="0"/>
      <w:divBdr>
        <w:top w:val="none" w:sz="0" w:space="0" w:color="auto"/>
        <w:left w:val="none" w:sz="0" w:space="0" w:color="auto"/>
        <w:bottom w:val="none" w:sz="0" w:space="0" w:color="auto"/>
        <w:right w:val="none" w:sz="0" w:space="0" w:color="auto"/>
      </w:divBdr>
    </w:div>
    <w:div w:id="23988160">
      <w:bodyDiv w:val="1"/>
      <w:marLeft w:val="0"/>
      <w:marRight w:val="0"/>
      <w:marTop w:val="0"/>
      <w:marBottom w:val="0"/>
      <w:divBdr>
        <w:top w:val="none" w:sz="0" w:space="0" w:color="auto"/>
        <w:left w:val="none" w:sz="0" w:space="0" w:color="auto"/>
        <w:bottom w:val="none" w:sz="0" w:space="0" w:color="auto"/>
        <w:right w:val="none" w:sz="0" w:space="0" w:color="auto"/>
      </w:divBdr>
    </w:div>
    <w:div w:id="34620219">
      <w:bodyDiv w:val="1"/>
      <w:marLeft w:val="0"/>
      <w:marRight w:val="0"/>
      <w:marTop w:val="0"/>
      <w:marBottom w:val="0"/>
      <w:divBdr>
        <w:top w:val="none" w:sz="0" w:space="0" w:color="auto"/>
        <w:left w:val="none" w:sz="0" w:space="0" w:color="auto"/>
        <w:bottom w:val="none" w:sz="0" w:space="0" w:color="auto"/>
        <w:right w:val="none" w:sz="0" w:space="0" w:color="auto"/>
      </w:divBdr>
    </w:div>
    <w:div w:id="38822950">
      <w:bodyDiv w:val="1"/>
      <w:marLeft w:val="0"/>
      <w:marRight w:val="0"/>
      <w:marTop w:val="0"/>
      <w:marBottom w:val="0"/>
      <w:divBdr>
        <w:top w:val="none" w:sz="0" w:space="0" w:color="auto"/>
        <w:left w:val="none" w:sz="0" w:space="0" w:color="auto"/>
        <w:bottom w:val="none" w:sz="0" w:space="0" w:color="auto"/>
        <w:right w:val="none" w:sz="0" w:space="0" w:color="auto"/>
      </w:divBdr>
    </w:div>
    <w:div w:id="106778348">
      <w:bodyDiv w:val="1"/>
      <w:marLeft w:val="0"/>
      <w:marRight w:val="0"/>
      <w:marTop w:val="0"/>
      <w:marBottom w:val="0"/>
      <w:divBdr>
        <w:top w:val="none" w:sz="0" w:space="0" w:color="auto"/>
        <w:left w:val="none" w:sz="0" w:space="0" w:color="auto"/>
        <w:bottom w:val="none" w:sz="0" w:space="0" w:color="auto"/>
        <w:right w:val="none" w:sz="0" w:space="0" w:color="auto"/>
      </w:divBdr>
    </w:div>
    <w:div w:id="128670668">
      <w:bodyDiv w:val="1"/>
      <w:marLeft w:val="0"/>
      <w:marRight w:val="0"/>
      <w:marTop w:val="0"/>
      <w:marBottom w:val="0"/>
      <w:divBdr>
        <w:top w:val="none" w:sz="0" w:space="0" w:color="auto"/>
        <w:left w:val="none" w:sz="0" w:space="0" w:color="auto"/>
        <w:bottom w:val="none" w:sz="0" w:space="0" w:color="auto"/>
        <w:right w:val="none" w:sz="0" w:space="0" w:color="auto"/>
      </w:divBdr>
    </w:div>
    <w:div w:id="171334678">
      <w:bodyDiv w:val="1"/>
      <w:marLeft w:val="0"/>
      <w:marRight w:val="0"/>
      <w:marTop w:val="0"/>
      <w:marBottom w:val="0"/>
      <w:divBdr>
        <w:top w:val="none" w:sz="0" w:space="0" w:color="auto"/>
        <w:left w:val="none" w:sz="0" w:space="0" w:color="auto"/>
        <w:bottom w:val="none" w:sz="0" w:space="0" w:color="auto"/>
        <w:right w:val="none" w:sz="0" w:space="0" w:color="auto"/>
      </w:divBdr>
    </w:div>
    <w:div w:id="186069633">
      <w:bodyDiv w:val="1"/>
      <w:marLeft w:val="0"/>
      <w:marRight w:val="0"/>
      <w:marTop w:val="0"/>
      <w:marBottom w:val="0"/>
      <w:divBdr>
        <w:top w:val="none" w:sz="0" w:space="0" w:color="auto"/>
        <w:left w:val="none" w:sz="0" w:space="0" w:color="auto"/>
        <w:bottom w:val="none" w:sz="0" w:space="0" w:color="auto"/>
        <w:right w:val="none" w:sz="0" w:space="0" w:color="auto"/>
      </w:divBdr>
    </w:div>
    <w:div w:id="215312113">
      <w:bodyDiv w:val="1"/>
      <w:marLeft w:val="0"/>
      <w:marRight w:val="0"/>
      <w:marTop w:val="0"/>
      <w:marBottom w:val="0"/>
      <w:divBdr>
        <w:top w:val="none" w:sz="0" w:space="0" w:color="auto"/>
        <w:left w:val="none" w:sz="0" w:space="0" w:color="auto"/>
        <w:bottom w:val="none" w:sz="0" w:space="0" w:color="auto"/>
        <w:right w:val="none" w:sz="0" w:space="0" w:color="auto"/>
      </w:divBdr>
    </w:div>
    <w:div w:id="248931321">
      <w:bodyDiv w:val="1"/>
      <w:marLeft w:val="0"/>
      <w:marRight w:val="0"/>
      <w:marTop w:val="0"/>
      <w:marBottom w:val="0"/>
      <w:divBdr>
        <w:top w:val="none" w:sz="0" w:space="0" w:color="auto"/>
        <w:left w:val="none" w:sz="0" w:space="0" w:color="auto"/>
        <w:bottom w:val="none" w:sz="0" w:space="0" w:color="auto"/>
        <w:right w:val="none" w:sz="0" w:space="0" w:color="auto"/>
      </w:divBdr>
    </w:div>
    <w:div w:id="257955081">
      <w:bodyDiv w:val="1"/>
      <w:marLeft w:val="0"/>
      <w:marRight w:val="0"/>
      <w:marTop w:val="0"/>
      <w:marBottom w:val="0"/>
      <w:divBdr>
        <w:top w:val="none" w:sz="0" w:space="0" w:color="auto"/>
        <w:left w:val="none" w:sz="0" w:space="0" w:color="auto"/>
        <w:bottom w:val="none" w:sz="0" w:space="0" w:color="auto"/>
        <w:right w:val="none" w:sz="0" w:space="0" w:color="auto"/>
      </w:divBdr>
    </w:div>
    <w:div w:id="292299475">
      <w:bodyDiv w:val="1"/>
      <w:marLeft w:val="0"/>
      <w:marRight w:val="0"/>
      <w:marTop w:val="0"/>
      <w:marBottom w:val="0"/>
      <w:divBdr>
        <w:top w:val="none" w:sz="0" w:space="0" w:color="auto"/>
        <w:left w:val="none" w:sz="0" w:space="0" w:color="auto"/>
        <w:bottom w:val="none" w:sz="0" w:space="0" w:color="auto"/>
        <w:right w:val="none" w:sz="0" w:space="0" w:color="auto"/>
      </w:divBdr>
    </w:div>
    <w:div w:id="315308937">
      <w:bodyDiv w:val="1"/>
      <w:marLeft w:val="0"/>
      <w:marRight w:val="0"/>
      <w:marTop w:val="0"/>
      <w:marBottom w:val="0"/>
      <w:divBdr>
        <w:top w:val="none" w:sz="0" w:space="0" w:color="auto"/>
        <w:left w:val="none" w:sz="0" w:space="0" w:color="auto"/>
        <w:bottom w:val="none" w:sz="0" w:space="0" w:color="auto"/>
        <w:right w:val="none" w:sz="0" w:space="0" w:color="auto"/>
      </w:divBdr>
    </w:div>
    <w:div w:id="338119329">
      <w:bodyDiv w:val="1"/>
      <w:marLeft w:val="0"/>
      <w:marRight w:val="0"/>
      <w:marTop w:val="0"/>
      <w:marBottom w:val="0"/>
      <w:divBdr>
        <w:top w:val="none" w:sz="0" w:space="0" w:color="auto"/>
        <w:left w:val="none" w:sz="0" w:space="0" w:color="auto"/>
        <w:bottom w:val="none" w:sz="0" w:space="0" w:color="auto"/>
        <w:right w:val="none" w:sz="0" w:space="0" w:color="auto"/>
      </w:divBdr>
      <w:divsChild>
        <w:div w:id="333143070">
          <w:marLeft w:val="0"/>
          <w:marRight w:val="0"/>
          <w:marTop w:val="0"/>
          <w:marBottom w:val="0"/>
          <w:divBdr>
            <w:top w:val="none" w:sz="0" w:space="0" w:color="auto"/>
            <w:left w:val="none" w:sz="0" w:space="0" w:color="auto"/>
            <w:bottom w:val="none" w:sz="0" w:space="0" w:color="auto"/>
            <w:right w:val="none" w:sz="0" w:space="0" w:color="auto"/>
          </w:divBdr>
          <w:divsChild>
            <w:div w:id="149369727">
              <w:marLeft w:val="0"/>
              <w:marRight w:val="0"/>
              <w:marTop w:val="0"/>
              <w:marBottom w:val="0"/>
              <w:divBdr>
                <w:top w:val="none" w:sz="0" w:space="0" w:color="auto"/>
                <w:left w:val="none" w:sz="0" w:space="0" w:color="auto"/>
                <w:bottom w:val="none" w:sz="0" w:space="0" w:color="auto"/>
                <w:right w:val="none" w:sz="0" w:space="0" w:color="auto"/>
              </w:divBdr>
              <w:divsChild>
                <w:div w:id="16001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925248">
      <w:bodyDiv w:val="1"/>
      <w:marLeft w:val="0"/>
      <w:marRight w:val="0"/>
      <w:marTop w:val="0"/>
      <w:marBottom w:val="0"/>
      <w:divBdr>
        <w:top w:val="none" w:sz="0" w:space="0" w:color="auto"/>
        <w:left w:val="none" w:sz="0" w:space="0" w:color="auto"/>
        <w:bottom w:val="none" w:sz="0" w:space="0" w:color="auto"/>
        <w:right w:val="none" w:sz="0" w:space="0" w:color="auto"/>
      </w:divBdr>
    </w:div>
    <w:div w:id="398670139">
      <w:bodyDiv w:val="1"/>
      <w:marLeft w:val="0"/>
      <w:marRight w:val="0"/>
      <w:marTop w:val="0"/>
      <w:marBottom w:val="0"/>
      <w:divBdr>
        <w:top w:val="none" w:sz="0" w:space="0" w:color="auto"/>
        <w:left w:val="none" w:sz="0" w:space="0" w:color="auto"/>
        <w:bottom w:val="none" w:sz="0" w:space="0" w:color="auto"/>
        <w:right w:val="none" w:sz="0" w:space="0" w:color="auto"/>
      </w:divBdr>
    </w:div>
    <w:div w:id="515193001">
      <w:bodyDiv w:val="1"/>
      <w:marLeft w:val="0"/>
      <w:marRight w:val="0"/>
      <w:marTop w:val="0"/>
      <w:marBottom w:val="0"/>
      <w:divBdr>
        <w:top w:val="none" w:sz="0" w:space="0" w:color="auto"/>
        <w:left w:val="none" w:sz="0" w:space="0" w:color="auto"/>
        <w:bottom w:val="none" w:sz="0" w:space="0" w:color="auto"/>
        <w:right w:val="none" w:sz="0" w:space="0" w:color="auto"/>
      </w:divBdr>
    </w:div>
    <w:div w:id="524445222">
      <w:bodyDiv w:val="1"/>
      <w:marLeft w:val="0"/>
      <w:marRight w:val="0"/>
      <w:marTop w:val="0"/>
      <w:marBottom w:val="0"/>
      <w:divBdr>
        <w:top w:val="none" w:sz="0" w:space="0" w:color="auto"/>
        <w:left w:val="none" w:sz="0" w:space="0" w:color="auto"/>
        <w:bottom w:val="none" w:sz="0" w:space="0" w:color="auto"/>
        <w:right w:val="none" w:sz="0" w:space="0" w:color="auto"/>
      </w:divBdr>
    </w:div>
    <w:div w:id="613295460">
      <w:bodyDiv w:val="1"/>
      <w:marLeft w:val="0"/>
      <w:marRight w:val="0"/>
      <w:marTop w:val="0"/>
      <w:marBottom w:val="0"/>
      <w:divBdr>
        <w:top w:val="none" w:sz="0" w:space="0" w:color="auto"/>
        <w:left w:val="none" w:sz="0" w:space="0" w:color="auto"/>
        <w:bottom w:val="none" w:sz="0" w:space="0" w:color="auto"/>
        <w:right w:val="none" w:sz="0" w:space="0" w:color="auto"/>
      </w:divBdr>
    </w:div>
    <w:div w:id="618535760">
      <w:bodyDiv w:val="1"/>
      <w:marLeft w:val="0"/>
      <w:marRight w:val="0"/>
      <w:marTop w:val="0"/>
      <w:marBottom w:val="0"/>
      <w:divBdr>
        <w:top w:val="none" w:sz="0" w:space="0" w:color="auto"/>
        <w:left w:val="none" w:sz="0" w:space="0" w:color="auto"/>
        <w:bottom w:val="none" w:sz="0" w:space="0" w:color="auto"/>
        <w:right w:val="none" w:sz="0" w:space="0" w:color="auto"/>
      </w:divBdr>
      <w:divsChild>
        <w:div w:id="2108773906">
          <w:marLeft w:val="0"/>
          <w:marRight w:val="0"/>
          <w:marTop w:val="0"/>
          <w:marBottom w:val="0"/>
          <w:divBdr>
            <w:top w:val="none" w:sz="0" w:space="0" w:color="auto"/>
            <w:left w:val="none" w:sz="0" w:space="0" w:color="auto"/>
            <w:bottom w:val="none" w:sz="0" w:space="0" w:color="auto"/>
            <w:right w:val="none" w:sz="0" w:space="0" w:color="auto"/>
          </w:divBdr>
          <w:divsChild>
            <w:div w:id="1019544713">
              <w:marLeft w:val="0"/>
              <w:marRight w:val="0"/>
              <w:marTop w:val="0"/>
              <w:marBottom w:val="0"/>
              <w:divBdr>
                <w:top w:val="none" w:sz="0" w:space="0" w:color="auto"/>
                <w:left w:val="none" w:sz="0" w:space="0" w:color="auto"/>
                <w:bottom w:val="none" w:sz="0" w:space="0" w:color="auto"/>
                <w:right w:val="none" w:sz="0" w:space="0" w:color="auto"/>
              </w:divBdr>
              <w:divsChild>
                <w:div w:id="179859238">
                  <w:marLeft w:val="0"/>
                  <w:marRight w:val="0"/>
                  <w:marTop w:val="0"/>
                  <w:marBottom w:val="0"/>
                  <w:divBdr>
                    <w:top w:val="none" w:sz="0" w:space="0" w:color="auto"/>
                    <w:left w:val="none" w:sz="0" w:space="0" w:color="auto"/>
                    <w:bottom w:val="none" w:sz="0" w:space="0" w:color="auto"/>
                    <w:right w:val="none" w:sz="0" w:space="0" w:color="auto"/>
                  </w:divBdr>
                  <w:divsChild>
                    <w:div w:id="169013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657477">
      <w:bodyDiv w:val="1"/>
      <w:marLeft w:val="0"/>
      <w:marRight w:val="0"/>
      <w:marTop w:val="0"/>
      <w:marBottom w:val="0"/>
      <w:divBdr>
        <w:top w:val="none" w:sz="0" w:space="0" w:color="auto"/>
        <w:left w:val="none" w:sz="0" w:space="0" w:color="auto"/>
        <w:bottom w:val="none" w:sz="0" w:space="0" w:color="auto"/>
        <w:right w:val="none" w:sz="0" w:space="0" w:color="auto"/>
      </w:divBdr>
      <w:divsChild>
        <w:div w:id="130756529">
          <w:marLeft w:val="0"/>
          <w:marRight w:val="0"/>
          <w:marTop w:val="0"/>
          <w:marBottom w:val="0"/>
          <w:divBdr>
            <w:top w:val="none" w:sz="0" w:space="0" w:color="auto"/>
            <w:left w:val="none" w:sz="0" w:space="0" w:color="auto"/>
            <w:bottom w:val="none" w:sz="0" w:space="0" w:color="auto"/>
            <w:right w:val="none" w:sz="0" w:space="0" w:color="auto"/>
          </w:divBdr>
        </w:div>
      </w:divsChild>
    </w:div>
    <w:div w:id="649018095">
      <w:bodyDiv w:val="1"/>
      <w:marLeft w:val="0"/>
      <w:marRight w:val="0"/>
      <w:marTop w:val="0"/>
      <w:marBottom w:val="0"/>
      <w:divBdr>
        <w:top w:val="none" w:sz="0" w:space="0" w:color="auto"/>
        <w:left w:val="none" w:sz="0" w:space="0" w:color="auto"/>
        <w:bottom w:val="none" w:sz="0" w:space="0" w:color="auto"/>
        <w:right w:val="none" w:sz="0" w:space="0" w:color="auto"/>
      </w:divBdr>
    </w:div>
    <w:div w:id="662388968">
      <w:bodyDiv w:val="1"/>
      <w:marLeft w:val="0"/>
      <w:marRight w:val="0"/>
      <w:marTop w:val="0"/>
      <w:marBottom w:val="0"/>
      <w:divBdr>
        <w:top w:val="none" w:sz="0" w:space="0" w:color="auto"/>
        <w:left w:val="none" w:sz="0" w:space="0" w:color="auto"/>
        <w:bottom w:val="none" w:sz="0" w:space="0" w:color="auto"/>
        <w:right w:val="none" w:sz="0" w:space="0" w:color="auto"/>
      </w:divBdr>
    </w:div>
    <w:div w:id="688990951">
      <w:bodyDiv w:val="1"/>
      <w:marLeft w:val="0"/>
      <w:marRight w:val="0"/>
      <w:marTop w:val="0"/>
      <w:marBottom w:val="0"/>
      <w:divBdr>
        <w:top w:val="none" w:sz="0" w:space="0" w:color="auto"/>
        <w:left w:val="none" w:sz="0" w:space="0" w:color="auto"/>
        <w:bottom w:val="none" w:sz="0" w:space="0" w:color="auto"/>
        <w:right w:val="none" w:sz="0" w:space="0" w:color="auto"/>
      </w:divBdr>
    </w:div>
    <w:div w:id="692078812">
      <w:bodyDiv w:val="1"/>
      <w:marLeft w:val="0"/>
      <w:marRight w:val="0"/>
      <w:marTop w:val="0"/>
      <w:marBottom w:val="0"/>
      <w:divBdr>
        <w:top w:val="none" w:sz="0" w:space="0" w:color="auto"/>
        <w:left w:val="none" w:sz="0" w:space="0" w:color="auto"/>
        <w:bottom w:val="none" w:sz="0" w:space="0" w:color="auto"/>
        <w:right w:val="none" w:sz="0" w:space="0" w:color="auto"/>
      </w:divBdr>
    </w:div>
    <w:div w:id="798886317">
      <w:bodyDiv w:val="1"/>
      <w:marLeft w:val="0"/>
      <w:marRight w:val="0"/>
      <w:marTop w:val="0"/>
      <w:marBottom w:val="0"/>
      <w:divBdr>
        <w:top w:val="none" w:sz="0" w:space="0" w:color="auto"/>
        <w:left w:val="none" w:sz="0" w:space="0" w:color="auto"/>
        <w:bottom w:val="none" w:sz="0" w:space="0" w:color="auto"/>
        <w:right w:val="none" w:sz="0" w:space="0" w:color="auto"/>
      </w:divBdr>
    </w:div>
    <w:div w:id="807473371">
      <w:bodyDiv w:val="1"/>
      <w:marLeft w:val="0"/>
      <w:marRight w:val="0"/>
      <w:marTop w:val="0"/>
      <w:marBottom w:val="0"/>
      <w:divBdr>
        <w:top w:val="none" w:sz="0" w:space="0" w:color="auto"/>
        <w:left w:val="none" w:sz="0" w:space="0" w:color="auto"/>
        <w:bottom w:val="none" w:sz="0" w:space="0" w:color="auto"/>
        <w:right w:val="none" w:sz="0" w:space="0" w:color="auto"/>
      </w:divBdr>
    </w:div>
    <w:div w:id="833688724">
      <w:bodyDiv w:val="1"/>
      <w:marLeft w:val="0"/>
      <w:marRight w:val="0"/>
      <w:marTop w:val="0"/>
      <w:marBottom w:val="0"/>
      <w:divBdr>
        <w:top w:val="none" w:sz="0" w:space="0" w:color="auto"/>
        <w:left w:val="none" w:sz="0" w:space="0" w:color="auto"/>
        <w:bottom w:val="none" w:sz="0" w:space="0" w:color="auto"/>
        <w:right w:val="none" w:sz="0" w:space="0" w:color="auto"/>
      </w:divBdr>
    </w:div>
    <w:div w:id="847909538">
      <w:bodyDiv w:val="1"/>
      <w:marLeft w:val="0"/>
      <w:marRight w:val="0"/>
      <w:marTop w:val="0"/>
      <w:marBottom w:val="0"/>
      <w:divBdr>
        <w:top w:val="none" w:sz="0" w:space="0" w:color="auto"/>
        <w:left w:val="none" w:sz="0" w:space="0" w:color="auto"/>
        <w:bottom w:val="none" w:sz="0" w:space="0" w:color="auto"/>
        <w:right w:val="none" w:sz="0" w:space="0" w:color="auto"/>
      </w:divBdr>
      <w:divsChild>
        <w:div w:id="816579767">
          <w:marLeft w:val="0"/>
          <w:marRight w:val="0"/>
          <w:marTop w:val="0"/>
          <w:marBottom w:val="0"/>
          <w:divBdr>
            <w:top w:val="none" w:sz="0" w:space="0" w:color="auto"/>
            <w:left w:val="none" w:sz="0" w:space="0" w:color="auto"/>
            <w:bottom w:val="none" w:sz="0" w:space="0" w:color="auto"/>
            <w:right w:val="none" w:sz="0" w:space="0" w:color="auto"/>
          </w:divBdr>
          <w:divsChild>
            <w:div w:id="684749016">
              <w:marLeft w:val="0"/>
              <w:marRight w:val="0"/>
              <w:marTop w:val="0"/>
              <w:marBottom w:val="0"/>
              <w:divBdr>
                <w:top w:val="none" w:sz="0" w:space="0" w:color="auto"/>
                <w:left w:val="none" w:sz="0" w:space="0" w:color="auto"/>
                <w:bottom w:val="none" w:sz="0" w:space="0" w:color="auto"/>
                <w:right w:val="none" w:sz="0" w:space="0" w:color="auto"/>
              </w:divBdr>
              <w:divsChild>
                <w:div w:id="1445735291">
                  <w:marLeft w:val="0"/>
                  <w:marRight w:val="0"/>
                  <w:marTop w:val="0"/>
                  <w:marBottom w:val="0"/>
                  <w:divBdr>
                    <w:top w:val="none" w:sz="0" w:space="0" w:color="auto"/>
                    <w:left w:val="none" w:sz="0" w:space="0" w:color="auto"/>
                    <w:bottom w:val="none" w:sz="0" w:space="0" w:color="auto"/>
                    <w:right w:val="none" w:sz="0" w:space="0" w:color="auto"/>
                  </w:divBdr>
                </w:div>
              </w:divsChild>
            </w:div>
            <w:div w:id="540629431">
              <w:marLeft w:val="0"/>
              <w:marRight w:val="0"/>
              <w:marTop w:val="0"/>
              <w:marBottom w:val="0"/>
              <w:divBdr>
                <w:top w:val="none" w:sz="0" w:space="0" w:color="auto"/>
                <w:left w:val="none" w:sz="0" w:space="0" w:color="auto"/>
                <w:bottom w:val="none" w:sz="0" w:space="0" w:color="auto"/>
                <w:right w:val="none" w:sz="0" w:space="0" w:color="auto"/>
              </w:divBdr>
              <w:divsChild>
                <w:div w:id="8914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5375">
          <w:marLeft w:val="0"/>
          <w:marRight w:val="0"/>
          <w:marTop w:val="0"/>
          <w:marBottom w:val="0"/>
          <w:divBdr>
            <w:top w:val="none" w:sz="0" w:space="0" w:color="auto"/>
            <w:left w:val="none" w:sz="0" w:space="0" w:color="auto"/>
            <w:bottom w:val="none" w:sz="0" w:space="0" w:color="auto"/>
            <w:right w:val="none" w:sz="0" w:space="0" w:color="auto"/>
          </w:divBdr>
          <w:divsChild>
            <w:div w:id="1226062148">
              <w:marLeft w:val="0"/>
              <w:marRight w:val="0"/>
              <w:marTop w:val="0"/>
              <w:marBottom w:val="0"/>
              <w:divBdr>
                <w:top w:val="none" w:sz="0" w:space="0" w:color="auto"/>
                <w:left w:val="none" w:sz="0" w:space="0" w:color="auto"/>
                <w:bottom w:val="none" w:sz="0" w:space="0" w:color="auto"/>
                <w:right w:val="none" w:sz="0" w:space="0" w:color="auto"/>
              </w:divBdr>
              <w:divsChild>
                <w:div w:id="1961646088">
                  <w:marLeft w:val="0"/>
                  <w:marRight w:val="0"/>
                  <w:marTop w:val="0"/>
                  <w:marBottom w:val="0"/>
                  <w:divBdr>
                    <w:top w:val="none" w:sz="0" w:space="0" w:color="auto"/>
                    <w:left w:val="none" w:sz="0" w:space="0" w:color="auto"/>
                    <w:bottom w:val="none" w:sz="0" w:space="0" w:color="auto"/>
                    <w:right w:val="none" w:sz="0" w:space="0" w:color="auto"/>
                  </w:divBdr>
                </w:div>
              </w:divsChild>
            </w:div>
            <w:div w:id="51773890">
              <w:marLeft w:val="0"/>
              <w:marRight w:val="0"/>
              <w:marTop w:val="0"/>
              <w:marBottom w:val="0"/>
              <w:divBdr>
                <w:top w:val="none" w:sz="0" w:space="0" w:color="auto"/>
                <w:left w:val="none" w:sz="0" w:space="0" w:color="auto"/>
                <w:bottom w:val="none" w:sz="0" w:space="0" w:color="auto"/>
                <w:right w:val="none" w:sz="0" w:space="0" w:color="auto"/>
              </w:divBdr>
              <w:divsChild>
                <w:div w:id="20797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87788">
          <w:marLeft w:val="0"/>
          <w:marRight w:val="0"/>
          <w:marTop w:val="0"/>
          <w:marBottom w:val="0"/>
          <w:divBdr>
            <w:top w:val="none" w:sz="0" w:space="0" w:color="auto"/>
            <w:left w:val="none" w:sz="0" w:space="0" w:color="auto"/>
            <w:bottom w:val="none" w:sz="0" w:space="0" w:color="auto"/>
            <w:right w:val="none" w:sz="0" w:space="0" w:color="auto"/>
          </w:divBdr>
          <w:divsChild>
            <w:div w:id="840464989">
              <w:marLeft w:val="0"/>
              <w:marRight w:val="0"/>
              <w:marTop w:val="0"/>
              <w:marBottom w:val="0"/>
              <w:divBdr>
                <w:top w:val="none" w:sz="0" w:space="0" w:color="auto"/>
                <w:left w:val="none" w:sz="0" w:space="0" w:color="auto"/>
                <w:bottom w:val="none" w:sz="0" w:space="0" w:color="auto"/>
                <w:right w:val="none" w:sz="0" w:space="0" w:color="auto"/>
              </w:divBdr>
              <w:divsChild>
                <w:div w:id="1285506888">
                  <w:marLeft w:val="0"/>
                  <w:marRight w:val="0"/>
                  <w:marTop w:val="0"/>
                  <w:marBottom w:val="0"/>
                  <w:divBdr>
                    <w:top w:val="none" w:sz="0" w:space="0" w:color="auto"/>
                    <w:left w:val="none" w:sz="0" w:space="0" w:color="auto"/>
                    <w:bottom w:val="none" w:sz="0" w:space="0" w:color="auto"/>
                    <w:right w:val="none" w:sz="0" w:space="0" w:color="auto"/>
                  </w:divBdr>
                </w:div>
              </w:divsChild>
            </w:div>
            <w:div w:id="853307875">
              <w:marLeft w:val="0"/>
              <w:marRight w:val="0"/>
              <w:marTop w:val="0"/>
              <w:marBottom w:val="0"/>
              <w:divBdr>
                <w:top w:val="none" w:sz="0" w:space="0" w:color="auto"/>
                <w:left w:val="none" w:sz="0" w:space="0" w:color="auto"/>
                <w:bottom w:val="none" w:sz="0" w:space="0" w:color="auto"/>
                <w:right w:val="none" w:sz="0" w:space="0" w:color="auto"/>
              </w:divBdr>
              <w:divsChild>
                <w:div w:id="18282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4019">
          <w:marLeft w:val="0"/>
          <w:marRight w:val="0"/>
          <w:marTop w:val="0"/>
          <w:marBottom w:val="0"/>
          <w:divBdr>
            <w:top w:val="none" w:sz="0" w:space="0" w:color="auto"/>
            <w:left w:val="none" w:sz="0" w:space="0" w:color="auto"/>
            <w:bottom w:val="none" w:sz="0" w:space="0" w:color="auto"/>
            <w:right w:val="none" w:sz="0" w:space="0" w:color="auto"/>
          </w:divBdr>
          <w:divsChild>
            <w:div w:id="1719009461">
              <w:marLeft w:val="0"/>
              <w:marRight w:val="0"/>
              <w:marTop w:val="0"/>
              <w:marBottom w:val="0"/>
              <w:divBdr>
                <w:top w:val="none" w:sz="0" w:space="0" w:color="auto"/>
                <w:left w:val="none" w:sz="0" w:space="0" w:color="auto"/>
                <w:bottom w:val="none" w:sz="0" w:space="0" w:color="auto"/>
                <w:right w:val="none" w:sz="0" w:space="0" w:color="auto"/>
              </w:divBdr>
              <w:divsChild>
                <w:div w:id="18408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24232">
      <w:bodyDiv w:val="1"/>
      <w:marLeft w:val="0"/>
      <w:marRight w:val="0"/>
      <w:marTop w:val="0"/>
      <w:marBottom w:val="0"/>
      <w:divBdr>
        <w:top w:val="none" w:sz="0" w:space="0" w:color="auto"/>
        <w:left w:val="none" w:sz="0" w:space="0" w:color="auto"/>
        <w:bottom w:val="none" w:sz="0" w:space="0" w:color="auto"/>
        <w:right w:val="none" w:sz="0" w:space="0" w:color="auto"/>
      </w:divBdr>
    </w:div>
    <w:div w:id="893349711">
      <w:bodyDiv w:val="1"/>
      <w:marLeft w:val="0"/>
      <w:marRight w:val="0"/>
      <w:marTop w:val="0"/>
      <w:marBottom w:val="0"/>
      <w:divBdr>
        <w:top w:val="none" w:sz="0" w:space="0" w:color="auto"/>
        <w:left w:val="none" w:sz="0" w:space="0" w:color="auto"/>
        <w:bottom w:val="none" w:sz="0" w:space="0" w:color="auto"/>
        <w:right w:val="none" w:sz="0" w:space="0" w:color="auto"/>
      </w:divBdr>
    </w:div>
    <w:div w:id="917598063">
      <w:bodyDiv w:val="1"/>
      <w:marLeft w:val="0"/>
      <w:marRight w:val="0"/>
      <w:marTop w:val="0"/>
      <w:marBottom w:val="0"/>
      <w:divBdr>
        <w:top w:val="none" w:sz="0" w:space="0" w:color="auto"/>
        <w:left w:val="none" w:sz="0" w:space="0" w:color="auto"/>
        <w:bottom w:val="none" w:sz="0" w:space="0" w:color="auto"/>
        <w:right w:val="none" w:sz="0" w:space="0" w:color="auto"/>
      </w:divBdr>
    </w:div>
    <w:div w:id="927544285">
      <w:bodyDiv w:val="1"/>
      <w:marLeft w:val="0"/>
      <w:marRight w:val="0"/>
      <w:marTop w:val="0"/>
      <w:marBottom w:val="0"/>
      <w:divBdr>
        <w:top w:val="none" w:sz="0" w:space="0" w:color="auto"/>
        <w:left w:val="none" w:sz="0" w:space="0" w:color="auto"/>
        <w:bottom w:val="none" w:sz="0" w:space="0" w:color="auto"/>
        <w:right w:val="none" w:sz="0" w:space="0" w:color="auto"/>
      </w:divBdr>
    </w:div>
    <w:div w:id="929898739">
      <w:bodyDiv w:val="1"/>
      <w:marLeft w:val="0"/>
      <w:marRight w:val="0"/>
      <w:marTop w:val="0"/>
      <w:marBottom w:val="0"/>
      <w:divBdr>
        <w:top w:val="none" w:sz="0" w:space="0" w:color="auto"/>
        <w:left w:val="none" w:sz="0" w:space="0" w:color="auto"/>
        <w:bottom w:val="none" w:sz="0" w:space="0" w:color="auto"/>
        <w:right w:val="none" w:sz="0" w:space="0" w:color="auto"/>
      </w:divBdr>
    </w:div>
    <w:div w:id="950626781">
      <w:bodyDiv w:val="1"/>
      <w:marLeft w:val="0"/>
      <w:marRight w:val="0"/>
      <w:marTop w:val="0"/>
      <w:marBottom w:val="0"/>
      <w:divBdr>
        <w:top w:val="none" w:sz="0" w:space="0" w:color="auto"/>
        <w:left w:val="none" w:sz="0" w:space="0" w:color="auto"/>
        <w:bottom w:val="none" w:sz="0" w:space="0" w:color="auto"/>
        <w:right w:val="none" w:sz="0" w:space="0" w:color="auto"/>
      </w:divBdr>
    </w:div>
    <w:div w:id="956376222">
      <w:bodyDiv w:val="1"/>
      <w:marLeft w:val="0"/>
      <w:marRight w:val="0"/>
      <w:marTop w:val="0"/>
      <w:marBottom w:val="0"/>
      <w:divBdr>
        <w:top w:val="none" w:sz="0" w:space="0" w:color="auto"/>
        <w:left w:val="none" w:sz="0" w:space="0" w:color="auto"/>
        <w:bottom w:val="none" w:sz="0" w:space="0" w:color="auto"/>
        <w:right w:val="none" w:sz="0" w:space="0" w:color="auto"/>
      </w:divBdr>
    </w:div>
    <w:div w:id="984548596">
      <w:bodyDiv w:val="1"/>
      <w:marLeft w:val="0"/>
      <w:marRight w:val="0"/>
      <w:marTop w:val="0"/>
      <w:marBottom w:val="0"/>
      <w:divBdr>
        <w:top w:val="none" w:sz="0" w:space="0" w:color="auto"/>
        <w:left w:val="none" w:sz="0" w:space="0" w:color="auto"/>
        <w:bottom w:val="none" w:sz="0" w:space="0" w:color="auto"/>
        <w:right w:val="none" w:sz="0" w:space="0" w:color="auto"/>
      </w:divBdr>
    </w:div>
    <w:div w:id="991059386">
      <w:bodyDiv w:val="1"/>
      <w:marLeft w:val="0"/>
      <w:marRight w:val="0"/>
      <w:marTop w:val="0"/>
      <w:marBottom w:val="0"/>
      <w:divBdr>
        <w:top w:val="none" w:sz="0" w:space="0" w:color="auto"/>
        <w:left w:val="none" w:sz="0" w:space="0" w:color="auto"/>
        <w:bottom w:val="none" w:sz="0" w:space="0" w:color="auto"/>
        <w:right w:val="none" w:sz="0" w:space="0" w:color="auto"/>
      </w:divBdr>
    </w:div>
    <w:div w:id="1043215037">
      <w:bodyDiv w:val="1"/>
      <w:marLeft w:val="0"/>
      <w:marRight w:val="0"/>
      <w:marTop w:val="0"/>
      <w:marBottom w:val="0"/>
      <w:divBdr>
        <w:top w:val="none" w:sz="0" w:space="0" w:color="auto"/>
        <w:left w:val="none" w:sz="0" w:space="0" w:color="auto"/>
        <w:bottom w:val="none" w:sz="0" w:space="0" w:color="auto"/>
        <w:right w:val="none" w:sz="0" w:space="0" w:color="auto"/>
      </w:divBdr>
    </w:div>
    <w:div w:id="1064454558">
      <w:bodyDiv w:val="1"/>
      <w:marLeft w:val="0"/>
      <w:marRight w:val="0"/>
      <w:marTop w:val="0"/>
      <w:marBottom w:val="0"/>
      <w:divBdr>
        <w:top w:val="none" w:sz="0" w:space="0" w:color="auto"/>
        <w:left w:val="none" w:sz="0" w:space="0" w:color="auto"/>
        <w:bottom w:val="none" w:sz="0" w:space="0" w:color="auto"/>
        <w:right w:val="none" w:sz="0" w:space="0" w:color="auto"/>
      </w:divBdr>
    </w:div>
    <w:div w:id="1100372683">
      <w:bodyDiv w:val="1"/>
      <w:marLeft w:val="0"/>
      <w:marRight w:val="0"/>
      <w:marTop w:val="0"/>
      <w:marBottom w:val="0"/>
      <w:divBdr>
        <w:top w:val="none" w:sz="0" w:space="0" w:color="auto"/>
        <w:left w:val="none" w:sz="0" w:space="0" w:color="auto"/>
        <w:bottom w:val="none" w:sz="0" w:space="0" w:color="auto"/>
        <w:right w:val="none" w:sz="0" w:space="0" w:color="auto"/>
      </w:divBdr>
    </w:div>
    <w:div w:id="1132943422">
      <w:bodyDiv w:val="1"/>
      <w:marLeft w:val="0"/>
      <w:marRight w:val="0"/>
      <w:marTop w:val="0"/>
      <w:marBottom w:val="0"/>
      <w:divBdr>
        <w:top w:val="none" w:sz="0" w:space="0" w:color="auto"/>
        <w:left w:val="none" w:sz="0" w:space="0" w:color="auto"/>
        <w:bottom w:val="none" w:sz="0" w:space="0" w:color="auto"/>
        <w:right w:val="none" w:sz="0" w:space="0" w:color="auto"/>
      </w:divBdr>
    </w:div>
    <w:div w:id="1164859805">
      <w:bodyDiv w:val="1"/>
      <w:marLeft w:val="0"/>
      <w:marRight w:val="0"/>
      <w:marTop w:val="0"/>
      <w:marBottom w:val="0"/>
      <w:divBdr>
        <w:top w:val="none" w:sz="0" w:space="0" w:color="auto"/>
        <w:left w:val="none" w:sz="0" w:space="0" w:color="auto"/>
        <w:bottom w:val="none" w:sz="0" w:space="0" w:color="auto"/>
        <w:right w:val="none" w:sz="0" w:space="0" w:color="auto"/>
      </w:divBdr>
    </w:div>
    <w:div w:id="1182822045">
      <w:bodyDiv w:val="1"/>
      <w:marLeft w:val="0"/>
      <w:marRight w:val="0"/>
      <w:marTop w:val="0"/>
      <w:marBottom w:val="0"/>
      <w:divBdr>
        <w:top w:val="none" w:sz="0" w:space="0" w:color="auto"/>
        <w:left w:val="none" w:sz="0" w:space="0" w:color="auto"/>
        <w:bottom w:val="none" w:sz="0" w:space="0" w:color="auto"/>
        <w:right w:val="none" w:sz="0" w:space="0" w:color="auto"/>
      </w:divBdr>
      <w:divsChild>
        <w:div w:id="883180197">
          <w:marLeft w:val="0"/>
          <w:marRight w:val="0"/>
          <w:marTop w:val="0"/>
          <w:marBottom w:val="0"/>
          <w:divBdr>
            <w:top w:val="none" w:sz="0" w:space="0" w:color="auto"/>
            <w:left w:val="none" w:sz="0" w:space="0" w:color="auto"/>
            <w:bottom w:val="none" w:sz="0" w:space="0" w:color="auto"/>
            <w:right w:val="none" w:sz="0" w:space="0" w:color="auto"/>
          </w:divBdr>
        </w:div>
      </w:divsChild>
    </w:div>
    <w:div w:id="1238438809">
      <w:bodyDiv w:val="1"/>
      <w:marLeft w:val="0"/>
      <w:marRight w:val="0"/>
      <w:marTop w:val="0"/>
      <w:marBottom w:val="0"/>
      <w:divBdr>
        <w:top w:val="none" w:sz="0" w:space="0" w:color="auto"/>
        <w:left w:val="none" w:sz="0" w:space="0" w:color="auto"/>
        <w:bottom w:val="none" w:sz="0" w:space="0" w:color="auto"/>
        <w:right w:val="none" w:sz="0" w:space="0" w:color="auto"/>
      </w:divBdr>
      <w:divsChild>
        <w:div w:id="1646278136">
          <w:marLeft w:val="0"/>
          <w:marRight w:val="0"/>
          <w:marTop w:val="0"/>
          <w:marBottom w:val="0"/>
          <w:divBdr>
            <w:top w:val="none" w:sz="0" w:space="0" w:color="auto"/>
            <w:left w:val="none" w:sz="0" w:space="0" w:color="auto"/>
            <w:bottom w:val="none" w:sz="0" w:space="0" w:color="auto"/>
            <w:right w:val="none" w:sz="0" w:space="0" w:color="auto"/>
          </w:divBdr>
          <w:divsChild>
            <w:div w:id="360590179">
              <w:marLeft w:val="0"/>
              <w:marRight w:val="0"/>
              <w:marTop w:val="0"/>
              <w:marBottom w:val="0"/>
              <w:divBdr>
                <w:top w:val="none" w:sz="0" w:space="0" w:color="auto"/>
                <w:left w:val="none" w:sz="0" w:space="0" w:color="auto"/>
                <w:bottom w:val="none" w:sz="0" w:space="0" w:color="auto"/>
                <w:right w:val="none" w:sz="0" w:space="0" w:color="auto"/>
              </w:divBdr>
              <w:divsChild>
                <w:div w:id="2029328193">
                  <w:marLeft w:val="0"/>
                  <w:marRight w:val="0"/>
                  <w:marTop w:val="0"/>
                  <w:marBottom w:val="0"/>
                  <w:divBdr>
                    <w:top w:val="none" w:sz="0" w:space="0" w:color="auto"/>
                    <w:left w:val="none" w:sz="0" w:space="0" w:color="auto"/>
                    <w:bottom w:val="none" w:sz="0" w:space="0" w:color="auto"/>
                    <w:right w:val="none" w:sz="0" w:space="0" w:color="auto"/>
                  </w:divBdr>
                </w:div>
              </w:divsChild>
            </w:div>
            <w:div w:id="1871986333">
              <w:marLeft w:val="0"/>
              <w:marRight w:val="0"/>
              <w:marTop w:val="0"/>
              <w:marBottom w:val="0"/>
              <w:divBdr>
                <w:top w:val="none" w:sz="0" w:space="0" w:color="auto"/>
                <w:left w:val="none" w:sz="0" w:space="0" w:color="auto"/>
                <w:bottom w:val="none" w:sz="0" w:space="0" w:color="auto"/>
                <w:right w:val="none" w:sz="0" w:space="0" w:color="auto"/>
              </w:divBdr>
              <w:divsChild>
                <w:div w:id="52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81970">
          <w:marLeft w:val="0"/>
          <w:marRight w:val="0"/>
          <w:marTop w:val="0"/>
          <w:marBottom w:val="0"/>
          <w:divBdr>
            <w:top w:val="none" w:sz="0" w:space="0" w:color="auto"/>
            <w:left w:val="none" w:sz="0" w:space="0" w:color="auto"/>
            <w:bottom w:val="none" w:sz="0" w:space="0" w:color="auto"/>
            <w:right w:val="none" w:sz="0" w:space="0" w:color="auto"/>
          </w:divBdr>
          <w:divsChild>
            <w:div w:id="392658728">
              <w:marLeft w:val="0"/>
              <w:marRight w:val="0"/>
              <w:marTop w:val="0"/>
              <w:marBottom w:val="0"/>
              <w:divBdr>
                <w:top w:val="none" w:sz="0" w:space="0" w:color="auto"/>
                <w:left w:val="none" w:sz="0" w:space="0" w:color="auto"/>
                <w:bottom w:val="none" w:sz="0" w:space="0" w:color="auto"/>
                <w:right w:val="none" w:sz="0" w:space="0" w:color="auto"/>
              </w:divBdr>
              <w:divsChild>
                <w:div w:id="134182307">
                  <w:marLeft w:val="0"/>
                  <w:marRight w:val="0"/>
                  <w:marTop w:val="0"/>
                  <w:marBottom w:val="0"/>
                  <w:divBdr>
                    <w:top w:val="none" w:sz="0" w:space="0" w:color="auto"/>
                    <w:left w:val="none" w:sz="0" w:space="0" w:color="auto"/>
                    <w:bottom w:val="none" w:sz="0" w:space="0" w:color="auto"/>
                    <w:right w:val="none" w:sz="0" w:space="0" w:color="auto"/>
                  </w:divBdr>
                </w:div>
              </w:divsChild>
            </w:div>
            <w:div w:id="1160119918">
              <w:marLeft w:val="0"/>
              <w:marRight w:val="0"/>
              <w:marTop w:val="0"/>
              <w:marBottom w:val="0"/>
              <w:divBdr>
                <w:top w:val="none" w:sz="0" w:space="0" w:color="auto"/>
                <w:left w:val="none" w:sz="0" w:space="0" w:color="auto"/>
                <w:bottom w:val="none" w:sz="0" w:space="0" w:color="auto"/>
                <w:right w:val="none" w:sz="0" w:space="0" w:color="auto"/>
              </w:divBdr>
              <w:divsChild>
                <w:div w:id="15507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39745">
          <w:marLeft w:val="0"/>
          <w:marRight w:val="0"/>
          <w:marTop w:val="0"/>
          <w:marBottom w:val="0"/>
          <w:divBdr>
            <w:top w:val="none" w:sz="0" w:space="0" w:color="auto"/>
            <w:left w:val="none" w:sz="0" w:space="0" w:color="auto"/>
            <w:bottom w:val="none" w:sz="0" w:space="0" w:color="auto"/>
            <w:right w:val="none" w:sz="0" w:space="0" w:color="auto"/>
          </w:divBdr>
          <w:divsChild>
            <w:div w:id="1592737641">
              <w:marLeft w:val="0"/>
              <w:marRight w:val="0"/>
              <w:marTop w:val="0"/>
              <w:marBottom w:val="0"/>
              <w:divBdr>
                <w:top w:val="none" w:sz="0" w:space="0" w:color="auto"/>
                <w:left w:val="none" w:sz="0" w:space="0" w:color="auto"/>
                <w:bottom w:val="none" w:sz="0" w:space="0" w:color="auto"/>
                <w:right w:val="none" w:sz="0" w:space="0" w:color="auto"/>
              </w:divBdr>
              <w:divsChild>
                <w:div w:id="286547637">
                  <w:marLeft w:val="0"/>
                  <w:marRight w:val="0"/>
                  <w:marTop w:val="0"/>
                  <w:marBottom w:val="0"/>
                  <w:divBdr>
                    <w:top w:val="none" w:sz="0" w:space="0" w:color="auto"/>
                    <w:left w:val="none" w:sz="0" w:space="0" w:color="auto"/>
                    <w:bottom w:val="none" w:sz="0" w:space="0" w:color="auto"/>
                    <w:right w:val="none" w:sz="0" w:space="0" w:color="auto"/>
                  </w:divBdr>
                </w:div>
              </w:divsChild>
            </w:div>
            <w:div w:id="1281454107">
              <w:marLeft w:val="0"/>
              <w:marRight w:val="0"/>
              <w:marTop w:val="0"/>
              <w:marBottom w:val="0"/>
              <w:divBdr>
                <w:top w:val="none" w:sz="0" w:space="0" w:color="auto"/>
                <w:left w:val="none" w:sz="0" w:space="0" w:color="auto"/>
                <w:bottom w:val="none" w:sz="0" w:space="0" w:color="auto"/>
                <w:right w:val="none" w:sz="0" w:space="0" w:color="auto"/>
              </w:divBdr>
              <w:divsChild>
                <w:div w:id="77748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1806">
          <w:marLeft w:val="0"/>
          <w:marRight w:val="0"/>
          <w:marTop w:val="0"/>
          <w:marBottom w:val="0"/>
          <w:divBdr>
            <w:top w:val="none" w:sz="0" w:space="0" w:color="auto"/>
            <w:left w:val="none" w:sz="0" w:space="0" w:color="auto"/>
            <w:bottom w:val="none" w:sz="0" w:space="0" w:color="auto"/>
            <w:right w:val="none" w:sz="0" w:space="0" w:color="auto"/>
          </w:divBdr>
          <w:divsChild>
            <w:div w:id="801579605">
              <w:marLeft w:val="0"/>
              <w:marRight w:val="0"/>
              <w:marTop w:val="0"/>
              <w:marBottom w:val="0"/>
              <w:divBdr>
                <w:top w:val="none" w:sz="0" w:space="0" w:color="auto"/>
                <w:left w:val="none" w:sz="0" w:space="0" w:color="auto"/>
                <w:bottom w:val="none" w:sz="0" w:space="0" w:color="auto"/>
                <w:right w:val="none" w:sz="0" w:space="0" w:color="auto"/>
              </w:divBdr>
              <w:divsChild>
                <w:div w:id="144691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28909">
      <w:bodyDiv w:val="1"/>
      <w:marLeft w:val="0"/>
      <w:marRight w:val="0"/>
      <w:marTop w:val="0"/>
      <w:marBottom w:val="0"/>
      <w:divBdr>
        <w:top w:val="none" w:sz="0" w:space="0" w:color="auto"/>
        <w:left w:val="none" w:sz="0" w:space="0" w:color="auto"/>
        <w:bottom w:val="none" w:sz="0" w:space="0" w:color="auto"/>
        <w:right w:val="none" w:sz="0" w:space="0" w:color="auto"/>
      </w:divBdr>
    </w:div>
    <w:div w:id="1276328927">
      <w:bodyDiv w:val="1"/>
      <w:marLeft w:val="0"/>
      <w:marRight w:val="0"/>
      <w:marTop w:val="0"/>
      <w:marBottom w:val="0"/>
      <w:divBdr>
        <w:top w:val="none" w:sz="0" w:space="0" w:color="auto"/>
        <w:left w:val="none" w:sz="0" w:space="0" w:color="auto"/>
        <w:bottom w:val="none" w:sz="0" w:space="0" w:color="auto"/>
        <w:right w:val="none" w:sz="0" w:space="0" w:color="auto"/>
      </w:divBdr>
    </w:div>
    <w:div w:id="1378704599">
      <w:bodyDiv w:val="1"/>
      <w:marLeft w:val="0"/>
      <w:marRight w:val="0"/>
      <w:marTop w:val="0"/>
      <w:marBottom w:val="0"/>
      <w:divBdr>
        <w:top w:val="none" w:sz="0" w:space="0" w:color="auto"/>
        <w:left w:val="none" w:sz="0" w:space="0" w:color="auto"/>
        <w:bottom w:val="none" w:sz="0" w:space="0" w:color="auto"/>
        <w:right w:val="none" w:sz="0" w:space="0" w:color="auto"/>
      </w:divBdr>
    </w:div>
    <w:div w:id="1501773769">
      <w:bodyDiv w:val="1"/>
      <w:marLeft w:val="0"/>
      <w:marRight w:val="0"/>
      <w:marTop w:val="0"/>
      <w:marBottom w:val="0"/>
      <w:divBdr>
        <w:top w:val="none" w:sz="0" w:space="0" w:color="auto"/>
        <w:left w:val="none" w:sz="0" w:space="0" w:color="auto"/>
        <w:bottom w:val="none" w:sz="0" w:space="0" w:color="auto"/>
        <w:right w:val="none" w:sz="0" w:space="0" w:color="auto"/>
      </w:divBdr>
    </w:div>
    <w:div w:id="1592620540">
      <w:bodyDiv w:val="1"/>
      <w:marLeft w:val="0"/>
      <w:marRight w:val="0"/>
      <w:marTop w:val="0"/>
      <w:marBottom w:val="0"/>
      <w:divBdr>
        <w:top w:val="none" w:sz="0" w:space="0" w:color="auto"/>
        <w:left w:val="none" w:sz="0" w:space="0" w:color="auto"/>
        <w:bottom w:val="none" w:sz="0" w:space="0" w:color="auto"/>
        <w:right w:val="none" w:sz="0" w:space="0" w:color="auto"/>
      </w:divBdr>
    </w:div>
    <w:div w:id="1593077850">
      <w:bodyDiv w:val="1"/>
      <w:marLeft w:val="0"/>
      <w:marRight w:val="0"/>
      <w:marTop w:val="0"/>
      <w:marBottom w:val="0"/>
      <w:divBdr>
        <w:top w:val="none" w:sz="0" w:space="0" w:color="auto"/>
        <w:left w:val="none" w:sz="0" w:space="0" w:color="auto"/>
        <w:bottom w:val="none" w:sz="0" w:space="0" w:color="auto"/>
        <w:right w:val="none" w:sz="0" w:space="0" w:color="auto"/>
      </w:divBdr>
    </w:div>
    <w:div w:id="1602453164">
      <w:bodyDiv w:val="1"/>
      <w:marLeft w:val="0"/>
      <w:marRight w:val="0"/>
      <w:marTop w:val="0"/>
      <w:marBottom w:val="0"/>
      <w:divBdr>
        <w:top w:val="none" w:sz="0" w:space="0" w:color="auto"/>
        <w:left w:val="none" w:sz="0" w:space="0" w:color="auto"/>
        <w:bottom w:val="none" w:sz="0" w:space="0" w:color="auto"/>
        <w:right w:val="none" w:sz="0" w:space="0" w:color="auto"/>
      </w:divBdr>
    </w:div>
    <w:div w:id="1607230322">
      <w:bodyDiv w:val="1"/>
      <w:marLeft w:val="0"/>
      <w:marRight w:val="0"/>
      <w:marTop w:val="0"/>
      <w:marBottom w:val="0"/>
      <w:divBdr>
        <w:top w:val="none" w:sz="0" w:space="0" w:color="auto"/>
        <w:left w:val="none" w:sz="0" w:space="0" w:color="auto"/>
        <w:bottom w:val="none" w:sz="0" w:space="0" w:color="auto"/>
        <w:right w:val="none" w:sz="0" w:space="0" w:color="auto"/>
      </w:divBdr>
    </w:div>
    <w:div w:id="1636985477">
      <w:bodyDiv w:val="1"/>
      <w:marLeft w:val="0"/>
      <w:marRight w:val="0"/>
      <w:marTop w:val="0"/>
      <w:marBottom w:val="0"/>
      <w:divBdr>
        <w:top w:val="none" w:sz="0" w:space="0" w:color="auto"/>
        <w:left w:val="none" w:sz="0" w:space="0" w:color="auto"/>
        <w:bottom w:val="none" w:sz="0" w:space="0" w:color="auto"/>
        <w:right w:val="none" w:sz="0" w:space="0" w:color="auto"/>
      </w:divBdr>
    </w:div>
    <w:div w:id="1637644565">
      <w:bodyDiv w:val="1"/>
      <w:marLeft w:val="0"/>
      <w:marRight w:val="0"/>
      <w:marTop w:val="0"/>
      <w:marBottom w:val="0"/>
      <w:divBdr>
        <w:top w:val="none" w:sz="0" w:space="0" w:color="auto"/>
        <w:left w:val="none" w:sz="0" w:space="0" w:color="auto"/>
        <w:bottom w:val="none" w:sz="0" w:space="0" w:color="auto"/>
        <w:right w:val="none" w:sz="0" w:space="0" w:color="auto"/>
      </w:divBdr>
    </w:div>
    <w:div w:id="1660572025">
      <w:bodyDiv w:val="1"/>
      <w:marLeft w:val="0"/>
      <w:marRight w:val="0"/>
      <w:marTop w:val="0"/>
      <w:marBottom w:val="0"/>
      <w:divBdr>
        <w:top w:val="none" w:sz="0" w:space="0" w:color="auto"/>
        <w:left w:val="none" w:sz="0" w:space="0" w:color="auto"/>
        <w:bottom w:val="none" w:sz="0" w:space="0" w:color="auto"/>
        <w:right w:val="none" w:sz="0" w:space="0" w:color="auto"/>
      </w:divBdr>
    </w:div>
    <w:div w:id="1666006368">
      <w:bodyDiv w:val="1"/>
      <w:marLeft w:val="0"/>
      <w:marRight w:val="0"/>
      <w:marTop w:val="0"/>
      <w:marBottom w:val="0"/>
      <w:divBdr>
        <w:top w:val="none" w:sz="0" w:space="0" w:color="auto"/>
        <w:left w:val="none" w:sz="0" w:space="0" w:color="auto"/>
        <w:bottom w:val="none" w:sz="0" w:space="0" w:color="auto"/>
        <w:right w:val="none" w:sz="0" w:space="0" w:color="auto"/>
      </w:divBdr>
    </w:div>
    <w:div w:id="1667975491">
      <w:bodyDiv w:val="1"/>
      <w:marLeft w:val="0"/>
      <w:marRight w:val="0"/>
      <w:marTop w:val="0"/>
      <w:marBottom w:val="0"/>
      <w:divBdr>
        <w:top w:val="none" w:sz="0" w:space="0" w:color="auto"/>
        <w:left w:val="none" w:sz="0" w:space="0" w:color="auto"/>
        <w:bottom w:val="none" w:sz="0" w:space="0" w:color="auto"/>
        <w:right w:val="none" w:sz="0" w:space="0" w:color="auto"/>
      </w:divBdr>
    </w:div>
    <w:div w:id="1670210463">
      <w:bodyDiv w:val="1"/>
      <w:marLeft w:val="0"/>
      <w:marRight w:val="0"/>
      <w:marTop w:val="0"/>
      <w:marBottom w:val="0"/>
      <w:divBdr>
        <w:top w:val="none" w:sz="0" w:space="0" w:color="auto"/>
        <w:left w:val="none" w:sz="0" w:space="0" w:color="auto"/>
        <w:bottom w:val="none" w:sz="0" w:space="0" w:color="auto"/>
        <w:right w:val="none" w:sz="0" w:space="0" w:color="auto"/>
      </w:divBdr>
    </w:div>
    <w:div w:id="1709600281">
      <w:bodyDiv w:val="1"/>
      <w:marLeft w:val="0"/>
      <w:marRight w:val="0"/>
      <w:marTop w:val="0"/>
      <w:marBottom w:val="0"/>
      <w:divBdr>
        <w:top w:val="none" w:sz="0" w:space="0" w:color="auto"/>
        <w:left w:val="none" w:sz="0" w:space="0" w:color="auto"/>
        <w:bottom w:val="none" w:sz="0" w:space="0" w:color="auto"/>
        <w:right w:val="none" w:sz="0" w:space="0" w:color="auto"/>
      </w:divBdr>
      <w:divsChild>
        <w:div w:id="1400130594">
          <w:marLeft w:val="0"/>
          <w:marRight w:val="0"/>
          <w:marTop w:val="0"/>
          <w:marBottom w:val="0"/>
          <w:divBdr>
            <w:top w:val="none" w:sz="0" w:space="0" w:color="auto"/>
            <w:left w:val="none" w:sz="0" w:space="0" w:color="auto"/>
            <w:bottom w:val="none" w:sz="0" w:space="0" w:color="auto"/>
            <w:right w:val="none" w:sz="0" w:space="0" w:color="auto"/>
          </w:divBdr>
          <w:divsChild>
            <w:div w:id="1321890792">
              <w:marLeft w:val="0"/>
              <w:marRight w:val="0"/>
              <w:marTop w:val="0"/>
              <w:marBottom w:val="0"/>
              <w:divBdr>
                <w:top w:val="none" w:sz="0" w:space="0" w:color="auto"/>
                <w:left w:val="none" w:sz="0" w:space="0" w:color="auto"/>
                <w:bottom w:val="none" w:sz="0" w:space="0" w:color="auto"/>
                <w:right w:val="none" w:sz="0" w:space="0" w:color="auto"/>
              </w:divBdr>
              <w:divsChild>
                <w:div w:id="385104749">
                  <w:marLeft w:val="0"/>
                  <w:marRight w:val="0"/>
                  <w:marTop w:val="0"/>
                  <w:marBottom w:val="0"/>
                  <w:divBdr>
                    <w:top w:val="none" w:sz="0" w:space="0" w:color="auto"/>
                    <w:left w:val="none" w:sz="0" w:space="0" w:color="auto"/>
                    <w:bottom w:val="none" w:sz="0" w:space="0" w:color="auto"/>
                    <w:right w:val="none" w:sz="0" w:space="0" w:color="auto"/>
                  </w:divBdr>
                </w:div>
              </w:divsChild>
            </w:div>
            <w:div w:id="1385256809">
              <w:marLeft w:val="0"/>
              <w:marRight w:val="0"/>
              <w:marTop w:val="0"/>
              <w:marBottom w:val="0"/>
              <w:divBdr>
                <w:top w:val="none" w:sz="0" w:space="0" w:color="auto"/>
                <w:left w:val="none" w:sz="0" w:space="0" w:color="auto"/>
                <w:bottom w:val="none" w:sz="0" w:space="0" w:color="auto"/>
                <w:right w:val="none" w:sz="0" w:space="0" w:color="auto"/>
              </w:divBdr>
              <w:divsChild>
                <w:div w:id="7190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3245">
          <w:marLeft w:val="0"/>
          <w:marRight w:val="0"/>
          <w:marTop w:val="0"/>
          <w:marBottom w:val="0"/>
          <w:divBdr>
            <w:top w:val="none" w:sz="0" w:space="0" w:color="auto"/>
            <w:left w:val="none" w:sz="0" w:space="0" w:color="auto"/>
            <w:bottom w:val="none" w:sz="0" w:space="0" w:color="auto"/>
            <w:right w:val="none" w:sz="0" w:space="0" w:color="auto"/>
          </w:divBdr>
          <w:divsChild>
            <w:div w:id="1799764175">
              <w:marLeft w:val="0"/>
              <w:marRight w:val="0"/>
              <w:marTop w:val="0"/>
              <w:marBottom w:val="0"/>
              <w:divBdr>
                <w:top w:val="none" w:sz="0" w:space="0" w:color="auto"/>
                <w:left w:val="none" w:sz="0" w:space="0" w:color="auto"/>
                <w:bottom w:val="none" w:sz="0" w:space="0" w:color="auto"/>
                <w:right w:val="none" w:sz="0" w:space="0" w:color="auto"/>
              </w:divBdr>
              <w:divsChild>
                <w:div w:id="1198354970">
                  <w:marLeft w:val="0"/>
                  <w:marRight w:val="0"/>
                  <w:marTop w:val="0"/>
                  <w:marBottom w:val="0"/>
                  <w:divBdr>
                    <w:top w:val="none" w:sz="0" w:space="0" w:color="auto"/>
                    <w:left w:val="none" w:sz="0" w:space="0" w:color="auto"/>
                    <w:bottom w:val="none" w:sz="0" w:space="0" w:color="auto"/>
                    <w:right w:val="none" w:sz="0" w:space="0" w:color="auto"/>
                  </w:divBdr>
                </w:div>
              </w:divsChild>
            </w:div>
            <w:div w:id="374084917">
              <w:marLeft w:val="0"/>
              <w:marRight w:val="0"/>
              <w:marTop w:val="0"/>
              <w:marBottom w:val="0"/>
              <w:divBdr>
                <w:top w:val="none" w:sz="0" w:space="0" w:color="auto"/>
                <w:left w:val="none" w:sz="0" w:space="0" w:color="auto"/>
                <w:bottom w:val="none" w:sz="0" w:space="0" w:color="auto"/>
                <w:right w:val="none" w:sz="0" w:space="0" w:color="auto"/>
              </w:divBdr>
              <w:divsChild>
                <w:div w:id="799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93862">
          <w:marLeft w:val="0"/>
          <w:marRight w:val="0"/>
          <w:marTop w:val="0"/>
          <w:marBottom w:val="0"/>
          <w:divBdr>
            <w:top w:val="none" w:sz="0" w:space="0" w:color="auto"/>
            <w:left w:val="none" w:sz="0" w:space="0" w:color="auto"/>
            <w:bottom w:val="none" w:sz="0" w:space="0" w:color="auto"/>
            <w:right w:val="none" w:sz="0" w:space="0" w:color="auto"/>
          </w:divBdr>
          <w:divsChild>
            <w:div w:id="441462493">
              <w:marLeft w:val="0"/>
              <w:marRight w:val="0"/>
              <w:marTop w:val="0"/>
              <w:marBottom w:val="0"/>
              <w:divBdr>
                <w:top w:val="none" w:sz="0" w:space="0" w:color="auto"/>
                <w:left w:val="none" w:sz="0" w:space="0" w:color="auto"/>
                <w:bottom w:val="none" w:sz="0" w:space="0" w:color="auto"/>
                <w:right w:val="none" w:sz="0" w:space="0" w:color="auto"/>
              </w:divBdr>
              <w:divsChild>
                <w:div w:id="121652249">
                  <w:marLeft w:val="0"/>
                  <w:marRight w:val="0"/>
                  <w:marTop w:val="0"/>
                  <w:marBottom w:val="0"/>
                  <w:divBdr>
                    <w:top w:val="none" w:sz="0" w:space="0" w:color="auto"/>
                    <w:left w:val="none" w:sz="0" w:space="0" w:color="auto"/>
                    <w:bottom w:val="none" w:sz="0" w:space="0" w:color="auto"/>
                    <w:right w:val="none" w:sz="0" w:space="0" w:color="auto"/>
                  </w:divBdr>
                </w:div>
              </w:divsChild>
            </w:div>
            <w:div w:id="933905161">
              <w:marLeft w:val="0"/>
              <w:marRight w:val="0"/>
              <w:marTop w:val="0"/>
              <w:marBottom w:val="0"/>
              <w:divBdr>
                <w:top w:val="none" w:sz="0" w:space="0" w:color="auto"/>
                <w:left w:val="none" w:sz="0" w:space="0" w:color="auto"/>
                <w:bottom w:val="none" w:sz="0" w:space="0" w:color="auto"/>
                <w:right w:val="none" w:sz="0" w:space="0" w:color="auto"/>
              </w:divBdr>
              <w:divsChild>
                <w:div w:id="15821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6568">
          <w:marLeft w:val="0"/>
          <w:marRight w:val="0"/>
          <w:marTop w:val="0"/>
          <w:marBottom w:val="0"/>
          <w:divBdr>
            <w:top w:val="none" w:sz="0" w:space="0" w:color="auto"/>
            <w:left w:val="none" w:sz="0" w:space="0" w:color="auto"/>
            <w:bottom w:val="none" w:sz="0" w:space="0" w:color="auto"/>
            <w:right w:val="none" w:sz="0" w:space="0" w:color="auto"/>
          </w:divBdr>
          <w:divsChild>
            <w:div w:id="1905409588">
              <w:marLeft w:val="0"/>
              <w:marRight w:val="0"/>
              <w:marTop w:val="0"/>
              <w:marBottom w:val="0"/>
              <w:divBdr>
                <w:top w:val="none" w:sz="0" w:space="0" w:color="auto"/>
                <w:left w:val="none" w:sz="0" w:space="0" w:color="auto"/>
                <w:bottom w:val="none" w:sz="0" w:space="0" w:color="auto"/>
                <w:right w:val="none" w:sz="0" w:space="0" w:color="auto"/>
              </w:divBdr>
              <w:divsChild>
                <w:div w:id="19624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485787">
      <w:bodyDiv w:val="1"/>
      <w:marLeft w:val="0"/>
      <w:marRight w:val="0"/>
      <w:marTop w:val="0"/>
      <w:marBottom w:val="0"/>
      <w:divBdr>
        <w:top w:val="none" w:sz="0" w:space="0" w:color="auto"/>
        <w:left w:val="none" w:sz="0" w:space="0" w:color="auto"/>
        <w:bottom w:val="none" w:sz="0" w:space="0" w:color="auto"/>
        <w:right w:val="none" w:sz="0" w:space="0" w:color="auto"/>
      </w:divBdr>
    </w:div>
    <w:div w:id="1816137925">
      <w:bodyDiv w:val="1"/>
      <w:marLeft w:val="0"/>
      <w:marRight w:val="0"/>
      <w:marTop w:val="0"/>
      <w:marBottom w:val="0"/>
      <w:divBdr>
        <w:top w:val="none" w:sz="0" w:space="0" w:color="auto"/>
        <w:left w:val="none" w:sz="0" w:space="0" w:color="auto"/>
        <w:bottom w:val="none" w:sz="0" w:space="0" w:color="auto"/>
        <w:right w:val="none" w:sz="0" w:space="0" w:color="auto"/>
      </w:divBdr>
    </w:div>
    <w:div w:id="1857688128">
      <w:bodyDiv w:val="1"/>
      <w:marLeft w:val="0"/>
      <w:marRight w:val="0"/>
      <w:marTop w:val="0"/>
      <w:marBottom w:val="0"/>
      <w:divBdr>
        <w:top w:val="none" w:sz="0" w:space="0" w:color="auto"/>
        <w:left w:val="none" w:sz="0" w:space="0" w:color="auto"/>
        <w:bottom w:val="none" w:sz="0" w:space="0" w:color="auto"/>
        <w:right w:val="none" w:sz="0" w:space="0" w:color="auto"/>
      </w:divBdr>
    </w:div>
    <w:div w:id="1877279851">
      <w:bodyDiv w:val="1"/>
      <w:marLeft w:val="0"/>
      <w:marRight w:val="0"/>
      <w:marTop w:val="0"/>
      <w:marBottom w:val="0"/>
      <w:divBdr>
        <w:top w:val="none" w:sz="0" w:space="0" w:color="auto"/>
        <w:left w:val="none" w:sz="0" w:space="0" w:color="auto"/>
        <w:bottom w:val="none" w:sz="0" w:space="0" w:color="auto"/>
        <w:right w:val="none" w:sz="0" w:space="0" w:color="auto"/>
      </w:divBdr>
    </w:div>
    <w:div w:id="1889878558">
      <w:bodyDiv w:val="1"/>
      <w:marLeft w:val="0"/>
      <w:marRight w:val="0"/>
      <w:marTop w:val="0"/>
      <w:marBottom w:val="0"/>
      <w:divBdr>
        <w:top w:val="none" w:sz="0" w:space="0" w:color="auto"/>
        <w:left w:val="none" w:sz="0" w:space="0" w:color="auto"/>
        <w:bottom w:val="none" w:sz="0" w:space="0" w:color="auto"/>
        <w:right w:val="none" w:sz="0" w:space="0" w:color="auto"/>
      </w:divBdr>
    </w:div>
    <w:div w:id="1944262981">
      <w:bodyDiv w:val="1"/>
      <w:marLeft w:val="0"/>
      <w:marRight w:val="0"/>
      <w:marTop w:val="0"/>
      <w:marBottom w:val="0"/>
      <w:divBdr>
        <w:top w:val="none" w:sz="0" w:space="0" w:color="auto"/>
        <w:left w:val="none" w:sz="0" w:space="0" w:color="auto"/>
        <w:bottom w:val="none" w:sz="0" w:space="0" w:color="auto"/>
        <w:right w:val="none" w:sz="0" w:space="0" w:color="auto"/>
      </w:divBdr>
      <w:divsChild>
        <w:div w:id="727651566">
          <w:marLeft w:val="0"/>
          <w:marRight w:val="0"/>
          <w:marTop w:val="0"/>
          <w:marBottom w:val="0"/>
          <w:divBdr>
            <w:top w:val="none" w:sz="0" w:space="0" w:color="auto"/>
            <w:left w:val="none" w:sz="0" w:space="0" w:color="auto"/>
            <w:bottom w:val="none" w:sz="0" w:space="0" w:color="auto"/>
            <w:right w:val="none" w:sz="0" w:space="0" w:color="auto"/>
          </w:divBdr>
        </w:div>
      </w:divsChild>
    </w:div>
    <w:div w:id="1983192513">
      <w:bodyDiv w:val="1"/>
      <w:marLeft w:val="0"/>
      <w:marRight w:val="0"/>
      <w:marTop w:val="0"/>
      <w:marBottom w:val="0"/>
      <w:divBdr>
        <w:top w:val="none" w:sz="0" w:space="0" w:color="auto"/>
        <w:left w:val="none" w:sz="0" w:space="0" w:color="auto"/>
        <w:bottom w:val="none" w:sz="0" w:space="0" w:color="auto"/>
        <w:right w:val="none" w:sz="0" w:space="0" w:color="auto"/>
      </w:divBdr>
    </w:div>
    <w:div w:id="2029523036">
      <w:bodyDiv w:val="1"/>
      <w:marLeft w:val="0"/>
      <w:marRight w:val="0"/>
      <w:marTop w:val="0"/>
      <w:marBottom w:val="0"/>
      <w:divBdr>
        <w:top w:val="none" w:sz="0" w:space="0" w:color="auto"/>
        <w:left w:val="none" w:sz="0" w:space="0" w:color="auto"/>
        <w:bottom w:val="none" w:sz="0" w:space="0" w:color="auto"/>
        <w:right w:val="none" w:sz="0" w:space="0" w:color="auto"/>
      </w:divBdr>
    </w:div>
    <w:div w:id="2046439785">
      <w:bodyDiv w:val="1"/>
      <w:marLeft w:val="0"/>
      <w:marRight w:val="0"/>
      <w:marTop w:val="0"/>
      <w:marBottom w:val="0"/>
      <w:divBdr>
        <w:top w:val="none" w:sz="0" w:space="0" w:color="auto"/>
        <w:left w:val="none" w:sz="0" w:space="0" w:color="auto"/>
        <w:bottom w:val="none" w:sz="0" w:space="0" w:color="auto"/>
        <w:right w:val="none" w:sz="0" w:space="0" w:color="auto"/>
      </w:divBdr>
    </w:div>
    <w:div w:id="2054695769">
      <w:bodyDiv w:val="1"/>
      <w:marLeft w:val="0"/>
      <w:marRight w:val="0"/>
      <w:marTop w:val="0"/>
      <w:marBottom w:val="0"/>
      <w:divBdr>
        <w:top w:val="none" w:sz="0" w:space="0" w:color="auto"/>
        <w:left w:val="none" w:sz="0" w:space="0" w:color="auto"/>
        <w:bottom w:val="none" w:sz="0" w:space="0" w:color="auto"/>
        <w:right w:val="none" w:sz="0" w:space="0" w:color="auto"/>
      </w:divBdr>
    </w:div>
    <w:div w:id="2091921560">
      <w:bodyDiv w:val="1"/>
      <w:marLeft w:val="0"/>
      <w:marRight w:val="0"/>
      <w:marTop w:val="0"/>
      <w:marBottom w:val="0"/>
      <w:divBdr>
        <w:top w:val="none" w:sz="0" w:space="0" w:color="auto"/>
        <w:left w:val="none" w:sz="0" w:space="0" w:color="auto"/>
        <w:bottom w:val="none" w:sz="0" w:space="0" w:color="auto"/>
        <w:right w:val="none" w:sz="0" w:space="0" w:color="auto"/>
      </w:divBdr>
    </w:div>
    <w:div w:id="2096856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s.usda.gov/research/news/highlights/do-forests-reduce-flood-risk" TargetMode="External"/><Relationship Id="rId12" Type="http://schemas.openxmlformats.org/officeDocument/2006/relationships/hyperlink" Target="https://www.arborday.org/trees/bulletins/coordinators/resources/pdfs/071.pdf"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vironmentamerica.org/blogs/environment-america-blog/ame/climate-solution-we-don't-have-invent" TargetMode="External"/><Relationship Id="rId9" Type="http://schemas.openxmlformats.org/officeDocument/2006/relationships/hyperlink" Target="https://www.sciencedirect.com/science/article/pii/S0959378017300134?via%3Dihub" TargetMode="External"/><Relationship Id="rId10" Type="http://schemas.openxmlformats.org/officeDocument/2006/relationships/hyperlink" Target="https://www.fs.usda.gov/ps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1469</TotalTime>
  <Pages>4</Pages>
  <Words>1304</Words>
  <Characters>7437</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William</cp:lastModifiedBy>
  <cp:revision>42</cp:revision>
  <cp:lastPrinted>2020-07-07T17:36:00Z</cp:lastPrinted>
  <dcterms:created xsi:type="dcterms:W3CDTF">2021-12-28T19:40:00Z</dcterms:created>
  <dcterms:modified xsi:type="dcterms:W3CDTF">2022-11-19T01:24:00Z</dcterms:modified>
</cp:coreProperties>
</file>